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6FA" w:rsidRDefault="008316FA" w:rsidP="008316FA"/>
    <w:p w:rsidR="00EF6F16" w:rsidRDefault="00EF6F16"/>
    <w:tbl>
      <w:tblPr>
        <w:tblStyle w:val="Grilledutableau"/>
        <w:tblW w:w="0" w:type="auto"/>
        <w:tblLook w:val="04A0"/>
      </w:tblPr>
      <w:tblGrid>
        <w:gridCol w:w="3046"/>
        <w:gridCol w:w="4902"/>
        <w:gridCol w:w="2734"/>
      </w:tblGrid>
      <w:tr w:rsidR="00CB14EF" w:rsidTr="00AE6F69">
        <w:tc>
          <w:tcPr>
            <w:tcW w:w="3535" w:type="dxa"/>
            <w:tcBorders>
              <w:top w:val="nil"/>
              <w:left w:val="nil"/>
              <w:bottom w:val="nil"/>
            </w:tcBorders>
          </w:tcPr>
          <w:p w:rsidR="00CB14EF" w:rsidRDefault="00CB14EF" w:rsidP="007137F4">
            <w:pPr>
              <w:pStyle w:val="Titre"/>
              <w:pBdr>
                <w:bottom w:val="none" w:sz="0" w:space="0" w:color="auto"/>
              </w:pBdr>
              <w:spacing w:after="0"/>
              <w:jc w:val="center"/>
              <w:rPr>
                <w:noProof/>
                <w:sz w:val="72"/>
                <w:szCs w:val="72"/>
                <w:lang w:eastAsia="fr-FR"/>
              </w:rPr>
            </w:pPr>
          </w:p>
          <w:p w:rsidR="00CB14EF" w:rsidRDefault="00CB14EF" w:rsidP="007137F4">
            <w:pPr>
              <w:pStyle w:val="Titre"/>
              <w:pBdr>
                <w:bottom w:val="none" w:sz="0" w:space="0" w:color="auto"/>
              </w:pBdr>
              <w:spacing w:after="0"/>
              <w:jc w:val="center"/>
              <w:rPr>
                <w:sz w:val="72"/>
                <w:szCs w:val="72"/>
              </w:rPr>
            </w:pPr>
            <w:r>
              <w:rPr>
                <w:noProof/>
                <w:sz w:val="72"/>
                <w:szCs w:val="72"/>
                <w:lang w:eastAsia="fr-FR"/>
              </w:rPr>
              <w:drawing>
                <wp:inline distT="0" distB="0" distL="0" distR="0">
                  <wp:extent cx="1511576" cy="1078355"/>
                  <wp:effectExtent l="19050" t="0" r="0" b="0"/>
                  <wp:docPr id="6" name="Image 2" descr="C:\Users\DIRECTEUR M PREZELIN\Documents\6  COMMUNICATION  RELATIONS EXTERIEURES\LOGOS\logo_collège_seul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EUR M PREZELIN\Documents\6  COMMUNICATION  RELATIONS EXTERIEURES\LOGOS\logo_collège_seul (3).png"/>
                          <pic:cNvPicPr>
                            <a:picLocks noChangeAspect="1" noChangeArrowheads="1"/>
                          </pic:cNvPicPr>
                        </pic:nvPicPr>
                        <pic:blipFill>
                          <a:blip r:embed="rId8" cstate="print"/>
                          <a:srcRect/>
                          <a:stretch>
                            <a:fillRect/>
                          </a:stretch>
                        </pic:blipFill>
                        <pic:spPr bwMode="auto">
                          <a:xfrm>
                            <a:off x="0" y="0"/>
                            <a:ext cx="1511511" cy="1078309"/>
                          </a:xfrm>
                          <a:prstGeom prst="rect">
                            <a:avLst/>
                          </a:prstGeom>
                          <a:noFill/>
                          <a:ln w="9525">
                            <a:noFill/>
                            <a:miter lim="800000"/>
                            <a:headEnd/>
                            <a:tailEnd/>
                          </a:ln>
                        </pic:spPr>
                      </pic:pic>
                    </a:graphicData>
                  </a:graphic>
                </wp:inline>
              </w:drawing>
            </w:r>
          </w:p>
          <w:p w:rsidR="00CB14EF" w:rsidRPr="00CB14EF" w:rsidRDefault="00CB14EF" w:rsidP="00CB14EF"/>
        </w:tc>
        <w:tc>
          <w:tcPr>
            <w:tcW w:w="3535" w:type="dxa"/>
          </w:tcPr>
          <w:p w:rsidR="00AE6F69" w:rsidRPr="00AE6F69" w:rsidRDefault="00AE6F69" w:rsidP="007137F4">
            <w:pPr>
              <w:pStyle w:val="Titre"/>
              <w:pBdr>
                <w:bottom w:val="none" w:sz="0" w:space="0" w:color="auto"/>
              </w:pBdr>
              <w:spacing w:after="0"/>
              <w:jc w:val="center"/>
              <w:rPr>
                <w:color w:val="002060"/>
                <w:sz w:val="40"/>
                <w:szCs w:val="40"/>
              </w:rPr>
            </w:pPr>
          </w:p>
          <w:p w:rsidR="00CB14EF" w:rsidRPr="00AE6F69" w:rsidRDefault="00AE6F69" w:rsidP="007137F4">
            <w:pPr>
              <w:pStyle w:val="Titre"/>
              <w:pBdr>
                <w:bottom w:val="none" w:sz="0" w:space="0" w:color="auto"/>
              </w:pBdr>
              <w:spacing w:after="0"/>
              <w:jc w:val="center"/>
              <w:rPr>
                <w:color w:val="002060"/>
                <w:sz w:val="72"/>
                <w:szCs w:val="72"/>
              </w:rPr>
            </w:pPr>
            <w:r w:rsidRPr="00AE6F69">
              <w:rPr>
                <w:color w:val="002060"/>
                <w:sz w:val="72"/>
                <w:szCs w:val="72"/>
              </w:rPr>
              <w:t>Projet</w:t>
            </w:r>
          </w:p>
          <w:p w:rsidR="009A3D95" w:rsidRPr="000A083C" w:rsidRDefault="00AE6F69" w:rsidP="000A083C">
            <w:pPr>
              <w:rPr>
                <w:color w:val="002060"/>
                <w:sz w:val="72"/>
                <w:szCs w:val="72"/>
              </w:rPr>
            </w:pPr>
            <w:r w:rsidRPr="00AE6F69">
              <w:rPr>
                <w:color w:val="002060"/>
                <w:sz w:val="72"/>
                <w:szCs w:val="72"/>
              </w:rPr>
              <w:t>d’établissement</w:t>
            </w:r>
          </w:p>
        </w:tc>
        <w:tc>
          <w:tcPr>
            <w:tcW w:w="3536" w:type="dxa"/>
            <w:tcBorders>
              <w:top w:val="nil"/>
              <w:bottom w:val="nil"/>
              <w:right w:val="nil"/>
            </w:tcBorders>
          </w:tcPr>
          <w:p w:rsidR="00CB14EF" w:rsidRDefault="00CB14EF" w:rsidP="007137F4">
            <w:pPr>
              <w:pStyle w:val="Titre"/>
              <w:pBdr>
                <w:bottom w:val="none" w:sz="0" w:space="0" w:color="auto"/>
              </w:pBdr>
              <w:spacing w:after="0"/>
              <w:jc w:val="center"/>
              <w:rPr>
                <w:sz w:val="72"/>
                <w:szCs w:val="72"/>
              </w:rPr>
            </w:pPr>
          </w:p>
          <w:p w:rsidR="00CB14EF" w:rsidRDefault="00CB14EF" w:rsidP="007137F4">
            <w:pPr>
              <w:pStyle w:val="Titre"/>
              <w:pBdr>
                <w:bottom w:val="none" w:sz="0" w:space="0" w:color="auto"/>
              </w:pBdr>
              <w:spacing w:after="0"/>
              <w:jc w:val="center"/>
              <w:rPr>
                <w:sz w:val="72"/>
                <w:szCs w:val="72"/>
              </w:rPr>
            </w:pPr>
            <w:r>
              <w:rPr>
                <w:noProof/>
                <w:sz w:val="72"/>
                <w:szCs w:val="72"/>
                <w:lang w:eastAsia="fr-FR"/>
              </w:rPr>
              <w:drawing>
                <wp:inline distT="0" distB="0" distL="0" distR="0">
                  <wp:extent cx="1143000" cy="914400"/>
                  <wp:effectExtent l="19050" t="0" r="0" b="0"/>
                  <wp:docPr id="5" name="Image 1" descr="C:\Users\DIRECTEUR M PREZELIN\Documents\6  COMMUNICATION  RELATIONS EXTERIEURES\LOGOS\logo ec SARTHE PETITE TA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EUR M PREZELIN\Documents\6  COMMUNICATION  RELATIONS EXTERIEURES\LOGOS\logo ec SARTHE PETITE TAILLE.png"/>
                          <pic:cNvPicPr>
                            <a:picLocks noChangeAspect="1" noChangeArrowheads="1"/>
                          </pic:cNvPicPr>
                        </pic:nvPicPr>
                        <pic:blipFill>
                          <a:blip r:embed="rId9" cstate="print"/>
                          <a:srcRect/>
                          <a:stretch>
                            <a:fillRect/>
                          </a:stretch>
                        </pic:blipFill>
                        <pic:spPr bwMode="auto">
                          <a:xfrm>
                            <a:off x="0" y="0"/>
                            <a:ext cx="1143000" cy="914400"/>
                          </a:xfrm>
                          <a:prstGeom prst="rect">
                            <a:avLst/>
                          </a:prstGeom>
                          <a:noFill/>
                          <a:ln w="9525">
                            <a:noFill/>
                            <a:miter lim="800000"/>
                            <a:headEnd/>
                            <a:tailEnd/>
                          </a:ln>
                        </pic:spPr>
                      </pic:pic>
                    </a:graphicData>
                  </a:graphic>
                </wp:inline>
              </w:drawing>
            </w:r>
          </w:p>
          <w:p w:rsidR="00CB14EF" w:rsidRPr="00CB14EF" w:rsidRDefault="00CB14EF" w:rsidP="00CB14EF"/>
        </w:tc>
      </w:tr>
    </w:tbl>
    <w:p w:rsidR="00CB14EF" w:rsidRPr="000A083C" w:rsidRDefault="00CB14EF" w:rsidP="007137F4">
      <w:pPr>
        <w:pStyle w:val="Titre"/>
        <w:spacing w:after="0"/>
        <w:jc w:val="center"/>
        <w:rPr>
          <w:sz w:val="44"/>
          <w:szCs w:val="44"/>
        </w:rPr>
      </w:pPr>
    </w:p>
    <w:p w:rsidR="00EB1DE9" w:rsidRDefault="00EB1DE9" w:rsidP="007137F4">
      <w:pPr>
        <w:pStyle w:val="Titre"/>
        <w:spacing w:after="0"/>
        <w:jc w:val="center"/>
        <w:rPr>
          <w:color w:val="002060"/>
          <w:sz w:val="88"/>
          <w:szCs w:val="88"/>
        </w:rPr>
      </w:pPr>
    </w:p>
    <w:p w:rsidR="00EB1DE9" w:rsidRDefault="00EB1DE9" w:rsidP="007137F4">
      <w:pPr>
        <w:pStyle w:val="Titre"/>
        <w:spacing w:after="0"/>
        <w:jc w:val="center"/>
        <w:rPr>
          <w:color w:val="002060"/>
          <w:sz w:val="88"/>
          <w:szCs w:val="88"/>
        </w:rPr>
      </w:pPr>
    </w:p>
    <w:p w:rsidR="00AE6F69" w:rsidRPr="007E691F" w:rsidRDefault="00CB14EF" w:rsidP="007137F4">
      <w:pPr>
        <w:pStyle w:val="Titre"/>
        <w:spacing w:after="0"/>
        <w:jc w:val="center"/>
        <w:rPr>
          <w:color w:val="FF0000"/>
          <w:sz w:val="84"/>
          <w:szCs w:val="84"/>
        </w:rPr>
      </w:pPr>
      <w:r w:rsidRPr="007E691F">
        <w:rPr>
          <w:color w:val="002060"/>
          <w:sz w:val="88"/>
          <w:szCs w:val="88"/>
        </w:rPr>
        <w:t xml:space="preserve"> </w:t>
      </w:r>
      <w:r w:rsidR="00DE2CEC" w:rsidRPr="007E691F">
        <w:rPr>
          <w:color w:val="002060"/>
          <w:sz w:val="88"/>
          <w:szCs w:val="88"/>
        </w:rPr>
        <w:t>«</w:t>
      </w:r>
      <w:r w:rsidR="00DE2CEC" w:rsidRPr="007E691F">
        <w:rPr>
          <w:color w:val="FF0000"/>
          <w:sz w:val="88"/>
          <w:szCs w:val="88"/>
        </w:rPr>
        <w:t> </w:t>
      </w:r>
      <w:r w:rsidR="00B47A6C">
        <w:rPr>
          <w:color w:val="0070C0"/>
          <w:sz w:val="84"/>
          <w:szCs w:val="84"/>
        </w:rPr>
        <w:t>E</w:t>
      </w:r>
      <w:r w:rsidR="00B47A6C" w:rsidRPr="007E691F">
        <w:rPr>
          <w:color w:val="FF0000"/>
          <w:sz w:val="84"/>
          <w:szCs w:val="84"/>
        </w:rPr>
        <w:t>n</w:t>
      </w:r>
      <w:r w:rsidR="00B47A6C" w:rsidRPr="007E691F">
        <w:rPr>
          <w:color w:val="00B050"/>
          <w:sz w:val="84"/>
          <w:szCs w:val="84"/>
        </w:rPr>
        <w:t>s</w:t>
      </w:r>
      <w:r w:rsidR="00B47A6C" w:rsidRPr="007E691F">
        <w:rPr>
          <w:color w:val="FF0000"/>
          <w:sz w:val="84"/>
          <w:szCs w:val="84"/>
        </w:rPr>
        <w:t>e</w:t>
      </w:r>
      <w:r w:rsidR="00B47A6C" w:rsidRPr="007E691F">
        <w:rPr>
          <w:color w:val="FFC000"/>
          <w:sz w:val="84"/>
          <w:szCs w:val="84"/>
        </w:rPr>
        <w:t>m</w:t>
      </w:r>
      <w:r w:rsidR="00B47A6C" w:rsidRPr="007E691F">
        <w:rPr>
          <w:color w:val="FF0000"/>
          <w:sz w:val="84"/>
          <w:szCs w:val="84"/>
        </w:rPr>
        <w:t>b</w:t>
      </w:r>
      <w:r w:rsidR="00B47A6C" w:rsidRPr="007E691F">
        <w:rPr>
          <w:color w:val="0070C0"/>
          <w:sz w:val="84"/>
          <w:szCs w:val="84"/>
        </w:rPr>
        <w:t>l</w:t>
      </w:r>
      <w:r w:rsidR="00B47A6C" w:rsidRPr="007E691F">
        <w:rPr>
          <w:color w:val="E36C0A" w:themeColor="accent6" w:themeShade="BF"/>
          <w:sz w:val="84"/>
          <w:szCs w:val="84"/>
        </w:rPr>
        <w:t>e</w:t>
      </w:r>
      <w:r w:rsidR="00B47A6C">
        <w:rPr>
          <w:color w:val="E36C0A" w:themeColor="accent6" w:themeShade="BF"/>
          <w:sz w:val="84"/>
          <w:szCs w:val="84"/>
        </w:rPr>
        <w:t>,</w:t>
      </w:r>
      <w:r w:rsidR="00B47A6C" w:rsidRPr="007E691F">
        <w:rPr>
          <w:color w:val="FF0000"/>
          <w:sz w:val="84"/>
          <w:szCs w:val="84"/>
        </w:rPr>
        <w:t xml:space="preserve"> </w:t>
      </w:r>
      <w:r w:rsidR="005A25A8">
        <w:rPr>
          <w:color w:val="FF0000"/>
          <w:sz w:val="84"/>
          <w:szCs w:val="84"/>
        </w:rPr>
        <w:t>l</w:t>
      </w:r>
      <w:r w:rsidR="00F07DD0" w:rsidRPr="007E691F">
        <w:rPr>
          <w:color w:val="00B050"/>
          <w:sz w:val="84"/>
          <w:szCs w:val="84"/>
        </w:rPr>
        <w:t>a</w:t>
      </w:r>
      <w:r w:rsidR="00DE2CEC" w:rsidRPr="007E691F">
        <w:rPr>
          <w:color w:val="FF0000"/>
          <w:sz w:val="84"/>
          <w:szCs w:val="84"/>
        </w:rPr>
        <w:t xml:space="preserve"> </w:t>
      </w:r>
      <w:r w:rsidR="00F07DD0" w:rsidRPr="007E691F">
        <w:rPr>
          <w:color w:val="0070C0"/>
          <w:sz w:val="84"/>
          <w:szCs w:val="84"/>
        </w:rPr>
        <w:t>r</w:t>
      </w:r>
      <w:r w:rsidR="00F07DD0" w:rsidRPr="007E691F">
        <w:rPr>
          <w:color w:val="FF0000"/>
          <w:sz w:val="84"/>
          <w:szCs w:val="84"/>
        </w:rPr>
        <w:t>é</w:t>
      </w:r>
      <w:r w:rsidR="00F07DD0" w:rsidRPr="007E691F">
        <w:rPr>
          <w:color w:val="00B050"/>
          <w:sz w:val="84"/>
          <w:szCs w:val="84"/>
        </w:rPr>
        <w:t>u</w:t>
      </w:r>
      <w:r w:rsidR="00F07DD0" w:rsidRPr="007E691F">
        <w:rPr>
          <w:color w:val="E36C0A" w:themeColor="accent6" w:themeShade="BF"/>
          <w:sz w:val="84"/>
          <w:szCs w:val="84"/>
        </w:rPr>
        <w:t>s</w:t>
      </w:r>
      <w:r w:rsidR="00F07DD0" w:rsidRPr="007E691F">
        <w:rPr>
          <w:color w:val="FFC000"/>
          <w:sz w:val="84"/>
          <w:szCs w:val="84"/>
        </w:rPr>
        <w:t>s</w:t>
      </w:r>
      <w:r w:rsidR="00F07DD0" w:rsidRPr="007E691F">
        <w:rPr>
          <w:color w:val="FF0000"/>
          <w:sz w:val="84"/>
          <w:szCs w:val="84"/>
        </w:rPr>
        <w:t>i</w:t>
      </w:r>
      <w:r w:rsidR="00F07DD0" w:rsidRPr="007E691F">
        <w:rPr>
          <w:color w:val="00B050"/>
          <w:sz w:val="84"/>
          <w:szCs w:val="84"/>
        </w:rPr>
        <w:t>t</w:t>
      </w:r>
      <w:r w:rsidR="00F07DD0" w:rsidRPr="007E691F">
        <w:rPr>
          <w:color w:val="FF0000"/>
          <w:sz w:val="84"/>
          <w:szCs w:val="84"/>
        </w:rPr>
        <w:t>e</w:t>
      </w:r>
      <w:r w:rsidR="00DE2CEC" w:rsidRPr="007E691F">
        <w:rPr>
          <w:color w:val="FF0000"/>
          <w:sz w:val="84"/>
          <w:szCs w:val="84"/>
        </w:rPr>
        <w:t xml:space="preserve"> </w:t>
      </w:r>
    </w:p>
    <w:p w:rsidR="00DE2CEC" w:rsidRPr="007E691F" w:rsidRDefault="00DE2CEC" w:rsidP="007137F4">
      <w:pPr>
        <w:pStyle w:val="Titre"/>
        <w:spacing w:after="0"/>
        <w:jc w:val="center"/>
        <w:rPr>
          <w:color w:val="FF0000"/>
          <w:sz w:val="88"/>
          <w:szCs w:val="88"/>
        </w:rPr>
      </w:pPr>
      <w:proofErr w:type="gramStart"/>
      <w:r w:rsidRPr="007E691F">
        <w:rPr>
          <w:color w:val="FF0000"/>
          <w:sz w:val="84"/>
          <w:szCs w:val="84"/>
        </w:rPr>
        <w:t>de</w:t>
      </w:r>
      <w:proofErr w:type="gramEnd"/>
      <w:r w:rsidRPr="007E691F">
        <w:rPr>
          <w:color w:val="FF0000"/>
          <w:sz w:val="84"/>
          <w:szCs w:val="84"/>
        </w:rPr>
        <w:t xml:space="preserve"> </w:t>
      </w:r>
      <w:r w:rsidRPr="007E691F">
        <w:rPr>
          <w:color w:val="00B050"/>
          <w:sz w:val="84"/>
          <w:szCs w:val="84"/>
        </w:rPr>
        <w:t>c</w:t>
      </w:r>
      <w:r w:rsidRPr="007E691F">
        <w:rPr>
          <w:color w:val="E36C0A" w:themeColor="accent6" w:themeShade="BF"/>
          <w:sz w:val="84"/>
          <w:szCs w:val="84"/>
        </w:rPr>
        <w:t>h</w:t>
      </w:r>
      <w:r w:rsidRPr="007E691F">
        <w:rPr>
          <w:color w:val="FF0000"/>
          <w:sz w:val="84"/>
          <w:szCs w:val="84"/>
        </w:rPr>
        <w:t>a</w:t>
      </w:r>
      <w:r w:rsidRPr="007E691F">
        <w:rPr>
          <w:color w:val="00B050"/>
          <w:sz w:val="84"/>
          <w:szCs w:val="84"/>
        </w:rPr>
        <w:t>c</w:t>
      </w:r>
      <w:r w:rsidRPr="007E691F">
        <w:rPr>
          <w:color w:val="FF0000"/>
          <w:sz w:val="84"/>
          <w:szCs w:val="84"/>
        </w:rPr>
        <w:t>u</w:t>
      </w:r>
      <w:r w:rsidRPr="007E691F">
        <w:rPr>
          <w:color w:val="0070C0"/>
          <w:sz w:val="84"/>
          <w:szCs w:val="84"/>
        </w:rPr>
        <w:t>n</w:t>
      </w:r>
      <w:r w:rsidRPr="007E691F">
        <w:rPr>
          <w:color w:val="FF0000"/>
          <w:sz w:val="88"/>
          <w:szCs w:val="88"/>
        </w:rPr>
        <w:t> </w:t>
      </w:r>
      <w:r w:rsidRPr="007E691F">
        <w:rPr>
          <w:color w:val="002060"/>
          <w:sz w:val="88"/>
          <w:szCs w:val="88"/>
        </w:rPr>
        <w:t>»</w:t>
      </w:r>
    </w:p>
    <w:p w:rsidR="00591DEE" w:rsidRDefault="00591DEE" w:rsidP="007137F4">
      <w:pPr>
        <w:spacing w:after="0"/>
        <w:rPr>
          <w:rFonts w:asciiTheme="majorHAnsi" w:hAnsiTheme="majorHAnsi"/>
        </w:rPr>
      </w:pPr>
    </w:p>
    <w:p w:rsidR="00DE099C" w:rsidRDefault="00DE099C" w:rsidP="00A82429">
      <w:pPr>
        <w:pStyle w:val="Titre2"/>
        <w:jc w:val="center"/>
        <w:rPr>
          <w:color w:val="002060"/>
          <w:sz w:val="52"/>
          <w:szCs w:val="52"/>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850"/>
        <w:gridCol w:w="4762"/>
      </w:tblGrid>
      <w:tr w:rsidR="00DE099C" w:rsidTr="00DE099C">
        <w:tc>
          <w:tcPr>
            <w:tcW w:w="5070" w:type="dxa"/>
          </w:tcPr>
          <w:p w:rsidR="00DE099C" w:rsidRDefault="00DE099C" w:rsidP="00C0640F">
            <w:pPr>
              <w:jc w:val="both"/>
              <w:rPr>
                <w:rFonts w:asciiTheme="majorHAnsi" w:hAnsiTheme="majorHAnsi"/>
                <w:sz w:val="24"/>
                <w:szCs w:val="24"/>
              </w:rPr>
            </w:pPr>
            <w:r>
              <w:rPr>
                <w:rFonts w:asciiTheme="majorHAnsi" w:hAnsiTheme="majorHAnsi"/>
                <w:noProof/>
                <w:sz w:val="24"/>
                <w:szCs w:val="24"/>
                <w:lang w:eastAsia="fr-FR"/>
              </w:rPr>
              <w:drawing>
                <wp:inline distT="0" distB="0" distL="0" distR="0">
                  <wp:extent cx="2827985" cy="1885950"/>
                  <wp:effectExtent l="19050" t="0" r="0" b="0"/>
                  <wp:docPr id="12" name="Image 1" descr="G:\12 PHOTOS SAINT CALAIS\2014 2015 PHOTOS Collège frère André\0 PHOTOS du collège Frère ANDRE\IMG_9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2 PHOTOS SAINT CALAIS\2014 2015 PHOTOS Collège frère André\0 PHOTOS du collège Frère ANDRE\IMG_9768.JPG"/>
                          <pic:cNvPicPr>
                            <a:picLocks noChangeAspect="1" noChangeArrowheads="1"/>
                          </pic:cNvPicPr>
                        </pic:nvPicPr>
                        <pic:blipFill>
                          <a:blip r:embed="rId10" cstate="print"/>
                          <a:srcRect/>
                          <a:stretch>
                            <a:fillRect/>
                          </a:stretch>
                        </pic:blipFill>
                        <pic:spPr bwMode="auto">
                          <a:xfrm>
                            <a:off x="0" y="0"/>
                            <a:ext cx="2827985" cy="1885950"/>
                          </a:xfrm>
                          <a:prstGeom prst="rect">
                            <a:avLst/>
                          </a:prstGeom>
                          <a:noFill/>
                          <a:ln w="9525">
                            <a:noFill/>
                            <a:miter lim="800000"/>
                            <a:headEnd/>
                            <a:tailEnd/>
                          </a:ln>
                        </pic:spPr>
                      </pic:pic>
                    </a:graphicData>
                  </a:graphic>
                </wp:inline>
              </w:drawing>
            </w:r>
          </w:p>
        </w:tc>
        <w:tc>
          <w:tcPr>
            <w:tcW w:w="850" w:type="dxa"/>
          </w:tcPr>
          <w:p w:rsidR="00DE099C" w:rsidRDefault="00DE099C" w:rsidP="00C0640F">
            <w:pPr>
              <w:jc w:val="both"/>
              <w:rPr>
                <w:rFonts w:asciiTheme="majorHAnsi" w:hAnsiTheme="majorHAnsi"/>
                <w:sz w:val="24"/>
                <w:szCs w:val="24"/>
              </w:rPr>
            </w:pPr>
          </w:p>
        </w:tc>
        <w:tc>
          <w:tcPr>
            <w:tcW w:w="4762" w:type="dxa"/>
          </w:tcPr>
          <w:p w:rsidR="00DE099C" w:rsidRDefault="00DE099C" w:rsidP="00C0640F">
            <w:pPr>
              <w:jc w:val="both"/>
              <w:rPr>
                <w:rFonts w:asciiTheme="majorHAnsi" w:hAnsiTheme="majorHAnsi"/>
                <w:sz w:val="24"/>
                <w:szCs w:val="24"/>
              </w:rPr>
            </w:pPr>
            <w:r>
              <w:rPr>
                <w:rFonts w:asciiTheme="majorHAnsi" w:hAnsiTheme="majorHAnsi"/>
                <w:noProof/>
                <w:sz w:val="24"/>
                <w:szCs w:val="24"/>
                <w:lang w:eastAsia="fr-FR"/>
              </w:rPr>
              <w:drawing>
                <wp:inline distT="0" distB="0" distL="0" distR="0">
                  <wp:extent cx="2827986" cy="1885950"/>
                  <wp:effectExtent l="19050" t="0" r="0" b="0"/>
                  <wp:docPr id="13" name="Image 2" descr="G:\12 PHOTOS SAINT CALAIS\2014 2015 PHOTOS Collège frère André\0 PHOTOS du collège Frère ANDRE\IMG_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2 PHOTOS SAINT CALAIS\2014 2015 PHOTOS Collège frère André\0 PHOTOS du collège Frère ANDRE\IMG_9774.JPG"/>
                          <pic:cNvPicPr>
                            <a:picLocks noChangeAspect="1" noChangeArrowheads="1"/>
                          </pic:cNvPicPr>
                        </pic:nvPicPr>
                        <pic:blipFill>
                          <a:blip r:embed="rId11" cstate="print"/>
                          <a:srcRect/>
                          <a:stretch>
                            <a:fillRect/>
                          </a:stretch>
                        </pic:blipFill>
                        <pic:spPr bwMode="auto">
                          <a:xfrm>
                            <a:off x="0" y="0"/>
                            <a:ext cx="2831620" cy="1888373"/>
                          </a:xfrm>
                          <a:prstGeom prst="rect">
                            <a:avLst/>
                          </a:prstGeom>
                          <a:noFill/>
                          <a:ln w="9525">
                            <a:noFill/>
                            <a:miter lim="800000"/>
                            <a:headEnd/>
                            <a:tailEnd/>
                          </a:ln>
                        </pic:spPr>
                      </pic:pic>
                    </a:graphicData>
                  </a:graphic>
                </wp:inline>
              </w:drawing>
            </w:r>
          </w:p>
        </w:tc>
      </w:tr>
    </w:tbl>
    <w:p w:rsidR="00DE099C" w:rsidRPr="00DE099C" w:rsidRDefault="00DE099C" w:rsidP="00DE099C"/>
    <w:p w:rsidR="00EB1DE9" w:rsidRDefault="00EB1DE9" w:rsidP="00A82429">
      <w:pPr>
        <w:pStyle w:val="Titre2"/>
        <w:jc w:val="center"/>
        <w:rPr>
          <w:color w:val="002060"/>
          <w:sz w:val="52"/>
          <w:szCs w:val="52"/>
          <w:u w:val="single"/>
        </w:rPr>
      </w:pPr>
    </w:p>
    <w:p w:rsidR="00EB1DE9" w:rsidRPr="00EB1DE9" w:rsidRDefault="00EB1DE9" w:rsidP="00EB1DE9"/>
    <w:p w:rsidR="003C3E3C" w:rsidRDefault="003C3E3C" w:rsidP="00A82429">
      <w:pPr>
        <w:pStyle w:val="Titre2"/>
        <w:jc w:val="center"/>
        <w:rPr>
          <w:color w:val="002060"/>
          <w:sz w:val="52"/>
          <w:szCs w:val="52"/>
          <w:u w:val="single"/>
        </w:rPr>
      </w:pPr>
      <w:r>
        <w:rPr>
          <w:color w:val="002060"/>
          <w:sz w:val="52"/>
          <w:szCs w:val="52"/>
          <w:u w:val="single"/>
        </w:rPr>
        <w:lastRenderedPageBreak/>
        <w:t>SOMMAIRE</w:t>
      </w:r>
    </w:p>
    <w:p w:rsidR="003C3E3C" w:rsidRPr="00EB1DE9" w:rsidRDefault="003C3E3C" w:rsidP="003C3E3C">
      <w:pPr>
        <w:pStyle w:val="Titre2"/>
        <w:rPr>
          <w:b w:val="0"/>
          <w:color w:val="002060"/>
          <w:sz w:val="40"/>
          <w:szCs w:val="40"/>
        </w:rPr>
      </w:pPr>
      <w:r w:rsidRPr="00EB1DE9">
        <w:rPr>
          <w:color w:val="002060"/>
          <w:sz w:val="40"/>
          <w:szCs w:val="40"/>
          <w:u w:val="single"/>
        </w:rPr>
        <w:t>Introduction</w:t>
      </w:r>
    </w:p>
    <w:p w:rsidR="003C3E3C" w:rsidRPr="00EB1DE9" w:rsidRDefault="003C3E3C" w:rsidP="003C3E3C">
      <w:pPr>
        <w:pStyle w:val="Titre2"/>
        <w:numPr>
          <w:ilvl w:val="0"/>
          <w:numId w:val="15"/>
        </w:numPr>
        <w:spacing w:before="0"/>
        <w:rPr>
          <w:color w:val="002060"/>
          <w:sz w:val="40"/>
          <w:szCs w:val="40"/>
          <w:u w:val="single"/>
        </w:rPr>
      </w:pPr>
      <w:r w:rsidRPr="00EB1DE9">
        <w:rPr>
          <w:color w:val="002060"/>
          <w:sz w:val="40"/>
          <w:szCs w:val="40"/>
          <w:u w:val="single"/>
        </w:rPr>
        <w:t>Un projet pastoral</w:t>
      </w:r>
    </w:p>
    <w:p w:rsidR="003C3E3C" w:rsidRPr="003C3E3C" w:rsidRDefault="003C3E3C" w:rsidP="003C3E3C">
      <w:pPr>
        <w:spacing w:after="0"/>
        <w:rPr>
          <w:rFonts w:asciiTheme="majorHAnsi" w:eastAsiaTheme="majorEastAsia" w:hAnsiTheme="majorHAnsi" w:cstheme="majorBidi"/>
          <w:b/>
          <w:bCs/>
          <w:sz w:val="24"/>
          <w:szCs w:val="24"/>
        </w:rPr>
      </w:pPr>
      <w:r w:rsidRPr="003C3E3C">
        <w:rPr>
          <w:rFonts w:asciiTheme="majorHAnsi" w:eastAsiaTheme="majorEastAsia" w:hAnsiTheme="majorHAnsi" w:cstheme="majorBidi"/>
          <w:b/>
          <w:bCs/>
          <w:sz w:val="24"/>
          <w:szCs w:val="24"/>
          <w:highlight w:val="yellow"/>
        </w:rPr>
        <w:t>INTRODUCTION</w:t>
      </w:r>
      <w:r w:rsidRPr="003C3E3C">
        <w:rPr>
          <w:rFonts w:asciiTheme="majorHAnsi" w:eastAsiaTheme="majorEastAsia" w:hAnsiTheme="majorHAnsi" w:cstheme="majorBidi"/>
          <w:b/>
          <w:bCs/>
          <w:sz w:val="24"/>
          <w:szCs w:val="24"/>
        </w:rPr>
        <w:t xml:space="preserve"> </w:t>
      </w:r>
    </w:p>
    <w:p w:rsidR="003C3E3C" w:rsidRPr="003C3E3C" w:rsidRDefault="003C3E3C" w:rsidP="003C3E3C">
      <w:pPr>
        <w:pStyle w:val="Paragraphedeliste"/>
        <w:numPr>
          <w:ilvl w:val="0"/>
          <w:numId w:val="30"/>
        </w:numPr>
        <w:spacing w:after="0" w:line="240" w:lineRule="auto"/>
        <w:rPr>
          <w:rFonts w:asciiTheme="majorHAnsi" w:eastAsiaTheme="majorEastAsia" w:hAnsiTheme="majorHAnsi" w:cstheme="majorBidi"/>
          <w:b/>
          <w:bCs/>
          <w:sz w:val="24"/>
          <w:szCs w:val="24"/>
        </w:rPr>
      </w:pPr>
      <w:r w:rsidRPr="003C3E3C">
        <w:rPr>
          <w:rFonts w:asciiTheme="majorHAnsi" w:eastAsiaTheme="majorEastAsia" w:hAnsiTheme="majorHAnsi" w:cstheme="majorBidi"/>
          <w:b/>
          <w:bCs/>
          <w:sz w:val="24"/>
          <w:szCs w:val="24"/>
          <w:highlight w:val="yellow"/>
        </w:rPr>
        <w:t>DES OBJECTIFS PASTORAUX</w:t>
      </w:r>
      <w:r w:rsidRPr="003C3E3C">
        <w:rPr>
          <w:rFonts w:asciiTheme="majorHAnsi" w:eastAsiaTheme="majorEastAsia" w:hAnsiTheme="majorHAnsi" w:cstheme="majorBidi"/>
          <w:b/>
          <w:bCs/>
          <w:sz w:val="24"/>
          <w:szCs w:val="24"/>
        </w:rPr>
        <w:t xml:space="preserve"> </w:t>
      </w:r>
    </w:p>
    <w:p w:rsidR="003C3E3C" w:rsidRPr="003C3E3C" w:rsidRDefault="003C3E3C" w:rsidP="003C3E3C">
      <w:pPr>
        <w:pStyle w:val="Paragraphedeliste"/>
        <w:numPr>
          <w:ilvl w:val="0"/>
          <w:numId w:val="30"/>
        </w:numPr>
        <w:spacing w:line="240" w:lineRule="auto"/>
        <w:rPr>
          <w:b/>
          <w:sz w:val="24"/>
          <w:szCs w:val="24"/>
          <w:highlight w:val="yellow"/>
        </w:rPr>
      </w:pPr>
      <w:r w:rsidRPr="003C3E3C">
        <w:rPr>
          <w:rFonts w:asciiTheme="majorHAnsi" w:eastAsiaTheme="majorEastAsia" w:hAnsiTheme="majorHAnsi" w:cstheme="majorBidi"/>
          <w:b/>
          <w:bCs/>
          <w:sz w:val="24"/>
          <w:szCs w:val="24"/>
          <w:highlight w:val="yellow"/>
        </w:rPr>
        <w:t>DES  TEMPS FORTS DE REFLEXION</w:t>
      </w:r>
    </w:p>
    <w:p w:rsidR="003C3E3C" w:rsidRPr="003C3E3C" w:rsidRDefault="003C3E3C" w:rsidP="003C3E3C">
      <w:pPr>
        <w:pStyle w:val="Paragraphedeliste"/>
        <w:numPr>
          <w:ilvl w:val="0"/>
          <w:numId w:val="30"/>
        </w:numPr>
        <w:spacing w:after="0" w:line="240" w:lineRule="auto"/>
        <w:ind w:left="1068"/>
        <w:jc w:val="both"/>
        <w:rPr>
          <w:rFonts w:asciiTheme="majorHAnsi" w:eastAsiaTheme="majorEastAsia" w:hAnsiTheme="majorHAnsi" w:cstheme="majorBidi"/>
          <w:b/>
          <w:bCs/>
          <w:sz w:val="24"/>
          <w:szCs w:val="24"/>
          <w:highlight w:val="yellow"/>
        </w:rPr>
      </w:pPr>
      <w:r w:rsidRPr="003C3E3C">
        <w:rPr>
          <w:rFonts w:asciiTheme="majorHAnsi" w:eastAsiaTheme="majorEastAsia" w:hAnsiTheme="majorHAnsi" w:cstheme="majorBidi"/>
          <w:b/>
          <w:bCs/>
          <w:sz w:val="24"/>
          <w:szCs w:val="24"/>
          <w:highlight w:val="yellow"/>
        </w:rPr>
        <w:t>DES  ACTIONS DE SOUTIEN et des RENCONTRES</w:t>
      </w:r>
    </w:p>
    <w:p w:rsidR="003C3E3C" w:rsidRPr="003C3E3C" w:rsidRDefault="003C3E3C" w:rsidP="003C3E3C">
      <w:pPr>
        <w:pStyle w:val="Paragraphedeliste"/>
        <w:numPr>
          <w:ilvl w:val="0"/>
          <w:numId w:val="30"/>
        </w:numPr>
        <w:spacing w:after="0" w:line="240" w:lineRule="auto"/>
        <w:ind w:left="1068"/>
        <w:jc w:val="both"/>
        <w:rPr>
          <w:rFonts w:asciiTheme="majorHAnsi" w:eastAsiaTheme="majorEastAsia" w:hAnsiTheme="majorHAnsi" w:cstheme="majorBidi"/>
          <w:b/>
          <w:bCs/>
          <w:sz w:val="24"/>
          <w:szCs w:val="24"/>
          <w:highlight w:val="yellow"/>
        </w:rPr>
      </w:pPr>
      <w:r w:rsidRPr="003C3E3C">
        <w:rPr>
          <w:rFonts w:asciiTheme="majorHAnsi" w:eastAsiaTheme="majorEastAsia" w:hAnsiTheme="majorHAnsi" w:cstheme="majorBidi"/>
          <w:b/>
          <w:bCs/>
          <w:sz w:val="24"/>
          <w:szCs w:val="24"/>
          <w:highlight w:val="yellow"/>
        </w:rPr>
        <w:t>DES  PROPOSITIONS aux VOLONTAIRES de DEMARCHE CHRETIENNE</w:t>
      </w:r>
    </w:p>
    <w:p w:rsidR="003C3E3C" w:rsidRDefault="003C3E3C" w:rsidP="003C3E3C">
      <w:pPr>
        <w:autoSpaceDE w:val="0"/>
        <w:autoSpaceDN w:val="0"/>
        <w:adjustRightInd w:val="0"/>
        <w:spacing w:after="0" w:line="240" w:lineRule="auto"/>
        <w:jc w:val="both"/>
      </w:pPr>
    </w:p>
    <w:p w:rsidR="003C3E3C" w:rsidRPr="00EB1DE9" w:rsidRDefault="003C3E3C" w:rsidP="003C3E3C">
      <w:pPr>
        <w:pStyle w:val="Titre2"/>
        <w:numPr>
          <w:ilvl w:val="0"/>
          <w:numId w:val="15"/>
        </w:numPr>
        <w:spacing w:before="0"/>
        <w:rPr>
          <w:color w:val="002060"/>
          <w:sz w:val="40"/>
          <w:szCs w:val="40"/>
          <w:u w:val="single"/>
        </w:rPr>
      </w:pPr>
      <w:r w:rsidRPr="00EB1DE9">
        <w:rPr>
          <w:color w:val="002060"/>
          <w:sz w:val="40"/>
          <w:szCs w:val="40"/>
          <w:u w:val="single"/>
        </w:rPr>
        <w:t>Un projet pédagogique innovant</w:t>
      </w:r>
    </w:p>
    <w:p w:rsidR="003C3E3C" w:rsidRPr="003C3E3C" w:rsidRDefault="003C3E3C" w:rsidP="003C3E3C">
      <w:pPr>
        <w:pStyle w:val="Titre2"/>
        <w:numPr>
          <w:ilvl w:val="0"/>
          <w:numId w:val="17"/>
        </w:numPr>
        <w:spacing w:before="0"/>
        <w:rPr>
          <w:color w:val="002060"/>
          <w:sz w:val="32"/>
          <w:szCs w:val="32"/>
          <w:u w:val="single"/>
        </w:rPr>
      </w:pPr>
      <w:r w:rsidRPr="002E382A">
        <w:rPr>
          <w:color w:val="002060"/>
          <w:sz w:val="32"/>
          <w:szCs w:val="32"/>
          <w:u w:val="single"/>
        </w:rPr>
        <w:t xml:space="preserve">Des emplois du temps au service de la réussite de chacun. </w:t>
      </w:r>
    </w:p>
    <w:p w:rsidR="003C3E3C" w:rsidRPr="003C3E3C" w:rsidRDefault="003C3E3C" w:rsidP="003C3E3C">
      <w:pPr>
        <w:pStyle w:val="Paragraphedeliste"/>
        <w:numPr>
          <w:ilvl w:val="0"/>
          <w:numId w:val="3"/>
        </w:numPr>
        <w:spacing w:after="0"/>
        <w:jc w:val="both"/>
        <w:rPr>
          <w:rFonts w:asciiTheme="majorHAnsi" w:eastAsiaTheme="majorEastAsia" w:hAnsiTheme="majorHAnsi" w:cstheme="majorBidi"/>
          <w:b/>
          <w:bCs/>
          <w:color w:val="FF0000"/>
          <w:sz w:val="24"/>
          <w:szCs w:val="24"/>
        </w:rPr>
      </w:pPr>
      <w:r w:rsidRPr="003C3E3C">
        <w:rPr>
          <w:rFonts w:asciiTheme="majorHAnsi" w:hAnsiTheme="majorHAnsi"/>
          <w:b/>
          <w:color w:val="FF0000"/>
          <w:sz w:val="24"/>
          <w:szCs w:val="24"/>
        </w:rPr>
        <w:t xml:space="preserve">Des après-midi qui commencent toutes par un « Quoi de neuf ? » ou un temps de révision : C’est le </w:t>
      </w:r>
      <w:r w:rsidRPr="003C3E3C">
        <w:rPr>
          <w:rFonts w:asciiTheme="majorHAnsi" w:hAnsiTheme="majorHAnsi"/>
          <w:b/>
          <w:color w:val="7030A0"/>
          <w:sz w:val="24"/>
          <w:szCs w:val="24"/>
        </w:rPr>
        <w:t>TEMPS ADAPTE 1</w:t>
      </w:r>
      <w:r w:rsidRPr="003C3E3C">
        <w:rPr>
          <w:rFonts w:asciiTheme="majorHAnsi" w:hAnsiTheme="majorHAnsi"/>
          <w:b/>
          <w:color w:val="FF0000"/>
          <w:sz w:val="24"/>
          <w:szCs w:val="24"/>
        </w:rPr>
        <w:t xml:space="preserve"> ou </w:t>
      </w:r>
      <w:r w:rsidRPr="003C3E3C">
        <w:rPr>
          <w:rFonts w:asciiTheme="majorHAnsi" w:hAnsiTheme="majorHAnsi"/>
          <w:b/>
          <w:color w:val="7030A0"/>
          <w:sz w:val="24"/>
          <w:szCs w:val="24"/>
        </w:rPr>
        <w:t xml:space="preserve">ADAP 1 </w:t>
      </w:r>
      <w:r w:rsidRPr="003C3E3C">
        <w:rPr>
          <w:rFonts w:asciiTheme="majorHAnsi" w:eastAsiaTheme="majorEastAsia" w:hAnsiTheme="majorHAnsi" w:cstheme="majorBidi"/>
          <w:b/>
          <w:bCs/>
          <w:color w:val="00B050"/>
          <w:sz w:val="24"/>
          <w:szCs w:val="24"/>
          <w:u w:val="single"/>
        </w:rPr>
        <w:t>Annexe 5</w:t>
      </w:r>
    </w:p>
    <w:p w:rsidR="003C3E3C" w:rsidRPr="003C3E3C" w:rsidRDefault="003C3E3C" w:rsidP="003C3E3C">
      <w:pPr>
        <w:pStyle w:val="Paragraphedeliste"/>
        <w:numPr>
          <w:ilvl w:val="0"/>
          <w:numId w:val="3"/>
        </w:numPr>
        <w:spacing w:after="0"/>
        <w:jc w:val="both"/>
        <w:rPr>
          <w:rFonts w:asciiTheme="majorHAnsi" w:eastAsiaTheme="majorEastAsia" w:hAnsiTheme="majorHAnsi" w:cstheme="majorBidi"/>
          <w:b/>
          <w:bCs/>
          <w:color w:val="FF0000"/>
          <w:sz w:val="24"/>
          <w:szCs w:val="24"/>
        </w:rPr>
      </w:pPr>
      <w:r w:rsidRPr="003C3E3C">
        <w:rPr>
          <w:rFonts w:asciiTheme="majorHAnsi" w:hAnsiTheme="majorHAnsi"/>
          <w:b/>
          <w:color w:val="FF0000"/>
          <w:sz w:val="24"/>
          <w:szCs w:val="24"/>
        </w:rPr>
        <w:t>Le jeudi après-midi est programmé  un « atelier» en dernière heure</w:t>
      </w:r>
    </w:p>
    <w:p w:rsidR="003C3E3C" w:rsidRPr="003C3E3C" w:rsidRDefault="003C3E3C" w:rsidP="003C3E3C">
      <w:pPr>
        <w:pStyle w:val="Paragraphedeliste"/>
        <w:spacing w:after="0"/>
        <w:ind w:left="1068"/>
        <w:jc w:val="both"/>
        <w:rPr>
          <w:rFonts w:asciiTheme="majorHAnsi" w:eastAsiaTheme="majorEastAsia" w:hAnsiTheme="majorHAnsi" w:cstheme="majorBidi"/>
          <w:b/>
          <w:bCs/>
          <w:color w:val="FF0000"/>
          <w:sz w:val="24"/>
          <w:szCs w:val="24"/>
        </w:rPr>
      </w:pPr>
      <w:r w:rsidRPr="003C3E3C">
        <w:rPr>
          <w:rFonts w:asciiTheme="majorHAnsi" w:hAnsiTheme="majorHAnsi"/>
          <w:b/>
          <w:color w:val="FF0000"/>
          <w:sz w:val="24"/>
          <w:szCs w:val="24"/>
        </w:rPr>
        <w:t xml:space="preserve">C’est le </w:t>
      </w:r>
      <w:r w:rsidRPr="003C3E3C">
        <w:rPr>
          <w:rFonts w:asciiTheme="majorHAnsi" w:hAnsiTheme="majorHAnsi"/>
          <w:b/>
          <w:color w:val="7030A0"/>
          <w:sz w:val="24"/>
          <w:szCs w:val="24"/>
        </w:rPr>
        <w:t>TEMPS ADAPTE 2</w:t>
      </w:r>
      <w:r w:rsidRPr="003C3E3C">
        <w:rPr>
          <w:rFonts w:asciiTheme="majorHAnsi" w:hAnsiTheme="majorHAnsi"/>
          <w:b/>
          <w:color w:val="FF0000"/>
          <w:sz w:val="24"/>
          <w:szCs w:val="24"/>
        </w:rPr>
        <w:t xml:space="preserve"> ou </w:t>
      </w:r>
      <w:r w:rsidRPr="003C3E3C">
        <w:rPr>
          <w:rFonts w:asciiTheme="majorHAnsi" w:hAnsiTheme="majorHAnsi"/>
          <w:b/>
          <w:color w:val="7030A0"/>
          <w:sz w:val="24"/>
          <w:szCs w:val="24"/>
        </w:rPr>
        <w:t xml:space="preserve">ADAP 2 </w:t>
      </w:r>
      <w:r w:rsidRPr="003C3E3C">
        <w:rPr>
          <w:rFonts w:asciiTheme="majorHAnsi" w:eastAsiaTheme="majorEastAsia" w:hAnsiTheme="majorHAnsi" w:cstheme="majorBidi"/>
          <w:b/>
          <w:bCs/>
          <w:color w:val="00B050"/>
          <w:sz w:val="24"/>
          <w:szCs w:val="24"/>
          <w:u w:val="single"/>
        </w:rPr>
        <w:t>Annexe 2</w:t>
      </w:r>
    </w:p>
    <w:p w:rsidR="003C3E3C" w:rsidRPr="003C3E3C" w:rsidRDefault="003C3E3C" w:rsidP="003C3E3C">
      <w:pPr>
        <w:pStyle w:val="Paragraphedeliste"/>
        <w:numPr>
          <w:ilvl w:val="0"/>
          <w:numId w:val="3"/>
        </w:numPr>
        <w:spacing w:after="0"/>
        <w:jc w:val="both"/>
        <w:rPr>
          <w:rFonts w:asciiTheme="majorHAnsi" w:eastAsiaTheme="majorEastAsia" w:hAnsiTheme="majorHAnsi" w:cstheme="majorBidi"/>
          <w:b/>
          <w:bCs/>
          <w:color w:val="FF0000"/>
          <w:sz w:val="24"/>
          <w:szCs w:val="24"/>
        </w:rPr>
      </w:pPr>
      <w:r w:rsidRPr="003C3E3C">
        <w:rPr>
          <w:rFonts w:asciiTheme="majorHAnsi" w:hAnsiTheme="majorHAnsi"/>
          <w:b/>
          <w:color w:val="FF0000"/>
          <w:sz w:val="24"/>
          <w:szCs w:val="24"/>
        </w:rPr>
        <w:t>Des options pour répondre aux besoins de chacun</w:t>
      </w:r>
    </w:p>
    <w:p w:rsidR="003C3E3C" w:rsidRPr="003C3E3C" w:rsidRDefault="003C3E3C" w:rsidP="003C3E3C">
      <w:pPr>
        <w:pStyle w:val="Paragraphedeliste"/>
        <w:numPr>
          <w:ilvl w:val="0"/>
          <w:numId w:val="3"/>
        </w:numPr>
        <w:spacing w:after="0"/>
        <w:jc w:val="both"/>
        <w:rPr>
          <w:rFonts w:asciiTheme="majorHAnsi" w:eastAsiaTheme="majorEastAsia" w:hAnsiTheme="majorHAnsi" w:cstheme="majorBidi"/>
          <w:b/>
          <w:bCs/>
          <w:color w:val="FF0000"/>
          <w:sz w:val="24"/>
          <w:szCs w:val="24"/>
        </w:rPr>
      </w:pPr>
      <w:r w:rsidRPr="003C3E3C">
        <w:rPr>
          <w:rFonts w:asciiTheme="majorHAnsi" w:hAnsiTheme="majorHAnsi"/>
          <w:b/>
          <w:color w:val="FF0000"/>
          <w:sz w:val="24"/>
          <w:szCs w:val="24"/>
        </w:rPr>
        <w:t>Le mercredi matin libéré 1 semaine sur 2 pour les 6</w:t>
      </w:r>
      <w:r w:rsidRPr="003C3E3C">
        <w:rPr>
          <w:rFonts w:asciiTheme="majorHAnsi" w:hAnsiTheme="majorHAnsi"/>
          <w:b/>
          <w:color w:val="FF0000"/>
          <w:sz w:val="24"/>
          <w:szCs w:val="24"/>
          <w:vertAlign w:val="superscript"/>
        </w:rPr>
        <w:t>ème</w:t>
      </w:r>
      <w:r w:rsidRPr="003C3E3C">
        <w:rPr>
          <w:rFonts w:asciiTheme="majorHAnsi" w:hAnsiTheme="majorHAnsi"/>
          <w:b/>
          <w:color w:val="FF0000"/>
          <w:sz w:val="24"/>
          <w:szCs w:val="24"/>
        </w:rPr>
        <w:t xml:space="preserve"> et </w:t>
      </w:r>
      <w:proofErr w:type="gramStart"/>
      <w:r w:rsidRPr="003C3E3C">
        <w:rPr>
          <w:rFonts w:asciiTheme="majorHAnsi" w:hAnsiTheme="majorHAnsi"/>
          <w:b/>
          <w:color w:val="FF0000"/>
          <w:sz w:val="24"/>
          <w:szCs w:val="24"/>
        </w:rPr>
        <w:t>les 5</w:t>
      </w:r>
      <w:r w:rsidRPr="003C3E3C">
        <w:rPr>
          <w:rFonts w:asciiTheme="majorHAnsi" w:hAnsiTheme="majorHAnsi"/>
          <w:b/>
          <w:color w:val="FF0000"/>
          <w:sz w:val="24"/>
          <w:szCs w:val="24"/>
          <w:vertAlign w:val="superscript"/>
        </w:rPr>
        <w:t>ème</w:t>
      </w:r>
      <w:proofErr w:type="gramEnd"/>
      <w:r w:rsidRPr="003C3E3C">
        <w:rPr>
          <w:rFonts w:asciiTheme="majorHAnsi" w:hAnsiTheme="majorHAnsi"/>
          <w:b/>
          <w:color w:val="FF0000"/>
          <w:sz w:val="24"/>
          <w:szCs w:val="24"/>
        </w:rPr>
        <w:t xml:space="preserve"> </w:t>
      </w:r>
    </w:p>
    <w:p w:rsidR="003C3E3C" w:rsidRPr="007F5EA0" w:rsidRDefault="003C3E3C" w:rsidP="003C3E3C">
      <w:pPr>
        <w:pStyle w:val="Titre2"/>
        <w:numPr>
          <w:ilvl w:val="0"/>
          <w:numId w:val="17"/>
        </w:numPr>
        <w:rPr>
          <w:color w:val="002060"/>
          <w:sz w:val="32"/>
          <w:szCs w:val="32"/>
          <w:u w:val="single"/>
        </w:rPr>
      </w:pPr>
      <w:r w:rsidRPr="002E382A">
        <w:rPr>
          <w:color w:val="002060"/>
          <w:sz w:val="32"/>
          <w:szCs w:val="32"/>
          <w:u w:val="single"/>
        </w:rPr>
        <w:t xml:space="preserve">Des </w:t>
      </w:r>
      <w:r>
        <w:rPr>
          <w:color w:val="002060"/>
          <w:sz w:val="32"/>
          <w:szCs w:val="32"/>
          <w:u w:val="single"/>
        </w:rPr>
        <w:t>activités extrascolaires</w:t>
      </w:r>
      <w:r w:rsidRPr="002E382A">
        <w:rPr>
          <w:color w:val="002060"/>
          <w:sz w:val="32"/>
          <w:szCs w:val="32"/>
          <w:u w:val="single"/>
        </w:rPr>
        <w:t xml:space="preserve"> </w:t>
      </w:r>
      <w:r>
        <w:rPr>
          <w:color w:val="002060"/>
          <w:sz w:val="32"/>
          <w:szCs w:val="32"/>
          <w:u w:val="single"/>
        </w:rPr>
        <w:t xml:space="preserve">encadrées </w:t>
      </w:r>
      <w:r w:rsidRPr="002E382A">
        <w:rPr>
          <w:color w:val="002060"/>
          <w:sz w:val="32"/>
          <w:szCs w:val="32"/>
          <w:u w:val="single"/>
        </w:rPr>
        <w:t xml:space="preserve">au service de la réussite de chacun. </w:t>
      </w:r>
    </w:p>
    <w:p w:rsidR="003C3E3C" w:rsidRPr="000C2F06" w:rsidRDefault="003C3E3C" w:rsidP="003C3E3C">
      <w:pPr>
        <w:pStyle w:val="Paragraphedeliste"/>
        <w:numPr>
          <w:ilvl w:val="0"/>
          <w:numId w:val="3"/>
        </w:numPr>
        <w:spacing w:after="0"/>
        <w:jc w:val="both"/>
        <w:rPr>
          <w:rFonts w:asciiTheme="majorHAnsi" w:hAnsiTheme="majorHAnsi"/>
          <w:b/>
        </w:rPr>
      </w:pPr>
      <w:r w:rsidRPr="002E382A">
        <w:rPr>
          <w:rFonts w:asciiTheme="majorHAnsi" w:hAnsiTheme="majorHAnsi"/>
          <w:b/>
          <w:color w:val="FF0000"/>
          <w:sz w:val="28"/>
          <w:szCs w:val="28"/>
        </w:rPr>
        <w:t xml:space="preserve">Des </w:t>
      </w:r>
      <w:r>
        <w:rPr>
          <w:rFonts w:asciiTheme="majorHAnsi" w:hAnsiTheme="majorHAnsi"/>
          <w:b/>
          <w:color w:val="FF0000"/>
          <w:sz w:val="28"/>
          <w:szCs w:val="28"/>
        </w:rPr>
        <w:t xml:space="preserve">pauses réelles et longues : </w:t>
      </w:r>
    </w:p>
    <w:p w:rsidR="003C3E3C" w:rsidRDefault="003C3E3C" w:rsidP="003C3E3C">
      <w:pPr>
        <w:pStyle w:val="Paragraphedeliste"/>
        <w:numPr>
          <w:ilvl w:val="0"/>
          <w:numId w:val="3"/>
        </w:numPr>
        <w:spacing w:after="0"/>
        <w:jc w:val="both"/>
        <w:rPr>
          <w:rFonts w:asciiTheme="majorHAnsi" w:hAnsiTheme="majorHAnsi"/>
        </w:rPr>
      </w:pPr>
      <w:r>
        <w:rPr>
          <w:rFonts w:asciiTheme="majorHAnsi" w:hAnsiTheme="majorHAnsi"/>
          <w:b/>
          <w:color w:val="FF0000"/>
          <w:sz w:val="28"/>
          <w:szCs w:val="28"/>
        </w:rPr>
        <w:t>La pause du midi : un temps d’apprentissage aussi !</w:t>
      </w:r>
      <w:r>
        <w:rPr>
          <w:rFonts w:asciiTheme="majorHAnsi" w:hAnsiTheme="majorHAnsi"/>
        </w:rPr>
        <w:t xml:space="preserve"> </w:t>
      </w:r>
    </w:p>
    <w:p w:rsidR="003C3E3C" w:rsidRPr="003C3E3C" w:rsidRDefault="003C3E3C" w:rsidP="003C3E3C">
      <w:pPr>
        <w:pStyle w:val="Paragraphedeliste"/>
        <w:numPr>
          <w:ilvl w:val="0"/>
          <w:numId w:val="18"/>
        </w:numPr>
        <w:spacing w:after="0"/>
        <w:jc w:val="both"/>
        <w:rPr>
          <w:rFonts w:asciiTheme="majorHAnsi" w:hAnsiTheme="majorHAnsi"/>
          <w:sz w:val="16"/>
          <w:szCs w:val="16"/>
        </w:rPr>
      </w:pPr>
      <w:r w:rsidRPr="003C3E3C">
        <w:rPr>
          <w:rFonts w:asciiTheme="majorHAnsi" w:hAnsiTheme="majorHAnsi"/>
          <w:b/>
          <w:sz w:val="16"/>
          <w:szCs w:val="16"/>
          <w:u w:val="single"/>
        </w:rPr>
        <w:t>Une plate-forme synthétique</w:t>
      </w:r>
      <w:r w:rsidRPr="003C3E3C">
        <w:rPr>
          <w:rFonts w:asciiTheme="majorHAnsi" w:hAnsiTheme="majorHAnsi"/>
          <w:sz w:val="16"/>
          <w:szCs w:val="16"/>
        </w:rPr>
        <w:t xml:space="preserve"> permet la pratique du football : ce temps est organisé </w:t>
      </w:r>
    </w:p>
    <w:p w:rsidR="003C3E3C" w:rsidRPr="003C3E3C" w:rsidRDefault="003C3E3C" w:rsidP="003C3E3C">
      <w:pPr>
        <w:pStyle w:val="Paragraphedeliste"/>
        <w:numPr>
          <w:ilvl w:val="0"/>
          <w:numId w:val="18"/>
        </w:numPr>
        <w:spacing w:after="0"/>
        <w:jc w:val="both"/>
        <w:rPr>
          <w:rFonts w:asciiTheme="majorHAnsi" w:hAnsiTheme="majorHAnsi"/>
          <w:sz w:val="16"/>
          <w:szCs w:val="16"/>
          <w:u w:val="single"/>
        </w:rPr>
      </w:pPr>
      <w:r w:rsidRPr="003C3E3C">
        <w:rPr>
          <w:rFonts w:asciiTheme="majorHAnsi" w:hAnsiTheme="majorHAnsi"/>
          <w:sz w:val="16"/>
          <w:szCs w:val="16"/>
          <w:u w:val="single"/>
        </w:rPr>
        <w:t xml:space="preserve">Un terrain de </w:t>
      </w:r>
      <w:r w:rsidRPr="003C3E3C">
        <w:rPr>
          <w:rFonts w:asciiTheme="majorHAnsi" w:hAnsiTheme="majorHAnsi"/>
          <w:b/>
          <w:sz w:val="16"/>
          <w:szCs w:val="16"/>
          <w:u w:val="single"/>
        </w:rPr>
        <w:t>basket</w:t>
      </w:r>
      <w:r w:rsidRPr="003C3E3C">
        <w:rPr>
          <w:rFonts w:asciiTheme="majorHAnsi" w:hAnsiTheme="majorHAnsi"/>
          <w:sz w:val="16"/>
          <w:szCs w:val="16"/>
          <w:u w:val="single"/>
        </w:rPr>
        <w:t xml:space="preserve"> </w:t>
      </w:r>
    </w:p>
    <w:p w:rsidR="003C3E3C" w:rsidRPr="003C3E3C" w:rsidRDefault="003C3E3C" w:rsidP="003C3E3C">
      <w:pPr>
        <w:pStyle w:val="Paragraphedeliste"/>
        <w:numPr>
          <w:ilvl w:val="0"/>
          <w:numId w:val="18"/>
        </w:numPr>
        <w:spacing w:after="0"/>
        <w:jc w:val="both"/>
        <w:rPr>
          <w:rFonts w:asciiTheme="majorHAnsi" w:hAnsiTheme="majorHAnsi"/>
          <w:sz w:val="16"/>
          <w:szCs w:val="16"/>
          <w:u w:val="single"/>
        </w:rPr>
      </w:pPr>
      <w:r w:rsidRPr="003C3E3C">
        <w:rPr>
          <w:rFonts w:asciiTheme="majorHAnsi" w:hAnsiTheme="majorHAnsi"/>
          <w:sz w:val="16"/>
          <w:szCs w:val="16"/>
          <w:u w:val="single"/>
        </w:rPr>
        <w:t xml:space="preserve">2 tables de </w:t>
      </w:r>
      <w:r w:rsidRPr="003C3E3C">
        <w:rPr>
          <w:rFonts w:asciiTheme="majorHAnsi" w:hAnsiTheme="majorHAnsi"/>
          <w:b/>
          <w:sz w:val="16"/>
          <w:szCs w:val="16"/>
          <w:u w:val="single"/>
        </w:rPr>
        <w:t>tennis de table</w:t>
      </w:r>
    </w:p>
    <w:p w:rsidR="003C3E3C" w:rsidRPr="003C3E3C" w:rsidRDefault="003C3E3C" w:rsidP="003C3E3C">
      <w:pPr>
        <w:pStyle w:val="Paragraphedeliste"/>
        <w:numPr>
          <w:ilvl w:val="0"/>
          <w:numId w:val="18"/>
        </w:numPr>
        <w:spacing w:after="0"/>
        <w:jc w:val="both"/>
        <w:rPr>
          <w:rFonts w:asciiTheme="majorHAnsi" w:hAnsiTheme="majorHAnsi"/>
          <w:b/>
          <w:sz w:val="16"/>
          <w:szCs w:val="16"/>
          <w:u w:val="single"/>
        </w:rPr>
      </w:pPr>
      <w:r w:rsidRPr="003C3E3C">
        <w:rPr>
          <w:rFonts w:asciiTheme="majorHAnsi" w:hAnsiTheme="majorHAnsi"/>
          <w:sz w:val="16"/>
          <w:szCs w:val="16"/>
          <w:u w:val="single"/>
        </w:rPr>
        <w:t>2 plates formes pour jeux en bois</w:t>
      </w:r>
      <w:r w:rsidRPr="003C3E3C">
        <w:rPr>
          <w:rFonts w:asciiTheme="majorHAnsi" w:hAnsiTheme="majorHAnsi"/>
          <w:b/>
          <w:sz w:val="16"/>
          <w:szCs w:val="16"/>
          <w:u w:val="single"/>
        </w:rPr>
        <w:t xml:space="preserve"> « le </w:t>
      </w:r>
      <w:proofErr w:type="spellStart"/>
      <w:r w:rsidRPr="003C3E3C">
        <w:rPr>
          <w:rFonts w:asciiTheme="majorHAnsi" w:hAnsiTheme="majorHAnsi"/>
          <w:b/>
          <w:sz w:val="16"/>
          <w:szCs w:val="16"/>
          <w:u w:val="single"/>
        </w:rPr>
        <w:t>Kubb</w:t>
      </w:r>
      <w:proofErr w:type="spellEnd"/>
      <w:r w:rsidRPr="003C3E3C">
        <w:rPr>
          <w:rFonts w:asciiTheme="majorHAnsi" w:hAnsiTheme="majorHAnsi"/>
          <w:b/>
          <w:sz w:val="16"/>
          <w:szCs w:val="16"/>
          <w:u w:val="single"/>
        </w:rPr>
        <w:t> »</w:t>
      </w:r>
    </w:p>
    <w:p w:rsidR="003C3E3C" w:rsidRPr="003C3E3C" w:rsidRDefault="003C3E3C" w:rsidP="003C3E3C">
      <w:pPr>
        <w:pStyle w:val="Paragraphedeliste"/>
        <w:numPr>
          <w:ilvl w:val="0"/>
          <w:numId w:val="18"/>
        </w:numPr>
        <w:spacing w:after="0"/>
        <w:jc w:val="both"/>
        <w:rPr>
          <w:rFonts w:asciiTheme="majorHAnsi" w:hAnsiTheme="majorHAnsi"/>
          <w:b/>
          <w:sz w:val="16"/>
          <w:szCs w:val="16"/>
          <w:u w:val="single"/>
        </w:rPr>
      </w:pPr>
      <w:r w:rsidRPr="003C3E3C">
        <w:rPr>
          <w:rFonts w:asciiTheme="majorHAnsi" w:hAnsiTheme="majorHAnsi"/>
          <w:sz w:val="16"/>
          <w:szCs w:val="16"/>
          <w:u w:val="single"/>
        </w:rPr>
        <w:t>2 aires de jeu pour jouer</w:t>
      </w:r>
      <w:r w:rsidRPr="003C3E3C">
        <w:rPr>
          <w:rFonts w:asciiTheme="majorHAnsi" w:hAnsiTheme="majorHAnsi"/>
          <w:b/>
          <w:sz w:val="16"/>
          <w:szCs w:val="16"/>
          <w:u w:val="single"/>
        </w:rPr>
        <w:t xml:space="preserve"> au </w:t>
      </w:r>
      <w:proofErr w:type="spellStart"/>
      <w:r w:rsidRPr="003C3E3C">
        <w:rPr>
          <w:rFonts w:asciiTheme="majorHAnsi" w:hAnsiTheme="majorHAnsi"/>
          <w:b/>
          <w:sz w:val="16"/>
          <w:szCs w:val="16"/>
          <w:u w:val="single"/>
        </w:rPr>
        <w:t>Molky</w:t>
      </w:r>
      <w:proofErr w:type="spellEnd"/>
    </w:p>
    <w:p w:rsidR="003C3E3C" w:rsidRPr="003C3E3C" w:rsidRDefault="003C3E3C" w:rsidP="003C3E3C">
      <w:pPr>
        <w:pStyle w:val="Paragraphedeliste"/>
        <w:numPr>
          <w:ilvl w:val="0"/>
          <w:numId w:val="18"/>
        </w:numPr>
        <w:spacing w:after="0"/>
        <w:jc w:val="both"/>
        <w:rPr>
          <w:rFonts w:asciiTheme="majorHAnsi" w:hAnsiTheme="majorHAnsi"/>
          <w:b/>
          <w:sz w:val="16"/>
          <w:szCs w:val="16"/>
          <w:u w:val="single"/>
        </w:rPr>
      </w:pPr>
      <w:r w:rsidRPr="003C3E3C">
        <w:rPr>
          <w:rFonts w:asciiTheme="majorHAnsi" w:hAnsiTheme="majorHAnsi"/>
          <w:sz w:val="16"/>
          <w:szCs w:val="16"/>
          <w:u w:val="single"/>
        </w:rPr>
        <w:t>2 aires de jeu pour jouer</w:t>
      </w:r>
      <w:r w:rsidRPr="003C3E3C">
        <w:rPr>
          <w:rFonts w:asciiTheme="majorHAnsi" w:hAnsiTheme="majorHAnsi"/>
          <w:b/>
          <w:sz w:val="16"/>
          <w:szCs w:val="16"/>
          <w:u w:val="single"/>
        </w:rPr>
        <w:t xml:space="preserve"> au palet</w:t>
      </w:r>
    </w:p>
    <w:p w:rsidR="003C3E3C" w:rsidRPr="003C3E3C" w:rsidRDefault="003C3E3C" w:rsidP="003C3E3C">
      <w:pPr>
        <w:pStyle w:val="Paragraphedeliste"/>
        <w:numPr>
          <w:ilvl w:val="0"/>
          <w:numId w:val="18"/>
        </w:numPr>
        <w:spacing w:after="0"/>
        <w:jc w:val="both"/>
        <w:rPr>
          <w:rFonts w:asciiTheme="majorHAnsi" w:hAnsiTheme="majorHAnsi"/>
          <w:sz w:val="16"/>
          <w:szCs w:val="16"/>
        </w:rPr>
      </w:pPr>
      <w:r w:rsidRPr="003C3E3C">
        <w:rPr>
          <w:rFonts w:asciiTheme="majorHAnsi" w:hAnsiTheme="majorHAnsi"/>
          <w:b/>
          <w:sz w:val="16"/>
          <w:szCs w:val="16"/>
          <w:u w:val="single"/>
        </w:rPr>
        <w:t>Un atelier :</w:t>
      </w:r>
    </w:p>
    <w:p w:rsidR="003C3E3C" w:rsidRPr="003C3E3C" w:rsidRDefault="003C3E3C" w:rsidP="003C3E3C">
      <w:pPr>
        <w:pStyle w:val="Paragraphedeliste"/>
        <w:numPr>
          <w:ilvl w:val="0"/>
          <w:numId w:val="18"/>
        </w:numPr>
        <w:spacing w:after="0"/>
        <w:jc w:val="both"/>
        <w:rPr>
          <w:rFonts w:asciiTheme="majorHAnsi" w:hAnsiTheme="majorHAnsi"/>
          <w:b/>
          <w:sz w:val="16"/>
          <w:szCs w:val="16"/>
          <w:u w:val="single"/>
        </w:rPr>
      </w:pPr>
      <w:r w:rsidRPr="003C3E3C">
        <w:rPr>
          <w:rFonts w:asciiTheme="majorHAnsi" w:hAnsiTheme="majorHAnsi"/>
          <w:b/>
          <w:sz w:val="16"/>
          <w:szCs w:val="16"/>
          <w:u w:val="single"/>
        </w:rPr>
        <w:t>La bibliothèque d’échanges :</w:t>
      </w:r>
      <w:r w:rsidRPr="003C3E3C">
        <w:rPr>
          <w:rFonts w:asciiTheme="majorHAnsi" w:hAnsiTheme="majorHAnsi"/>
          <w:b/>
          <w:sz w:val="16"/>
          <w:szCs w:val="16"/>
        </w:rPr>
        <w:t xml:space="preserve"> </w:t>
      </w:r>
    </w:p>
    <w:p w:rsidR="003C3E3C" w:rsidRPr="003C3E3C" w:rsidRDefault="003C3E3C" w:rsidP="003C3E3C">
      <w:pPr>
        <w:pStyle w:val="Paragraphedeliste"/>
        <w:numPr>
          <w:ilvl w:val="0"/>
          <w:numId w:val="18"/>
        </w:numPr>
        <w:spacing w:after="0"/>
        <w:jc w:val="both"/>
        <w:rPr>
          <w:rFonts w:asciiTheme="majorHAnsi" w:hAnsiTheme="majorHAnsi"/>
          <w:b/>
          <w:sz w:val="16"/>
          <w:szCs w:val="16"/>
          <w:u w:val="single"/>
        </w:rPr>
      </w:pPr>
      <w:r w:rsidRPr="003C3E3C">
        <w:rPr>
          <w:rFonts w:asciiTheme="majorHAnsi" w:hAnsiTheme="majorHAnsi"/>
          <w:b/>
          <w:sz w:val="16"/>
          <w:szCs w:val="16"/>
          <w:u w:val="single"/>
        </w:rPr>
        <w:t xml:space="preserve">Le CDI ou salle d’EMI : </w:t>
      </w:r>
    </w:p>
    <w:p w:rsidR="003C3E3C" w:rsidRPr="003C3E3C" w:rsidRDefault="003C3E3C" w:rsidP="003C3E3C">
      <w:pPr>
        <w:pStyle w:val="Paragraphedeliste"/>
        <w:numPr>
          <w:ilvl w:val="0"/>
          <w:numId w:val="18"/>
        </w:numPr>
        <w:spacing w:after="0"/>
        <w:jc w:val="both"/>
        <w:rPr>
          <w:rFonts w:asciiTheme="majorHAnsi" w:hAnsiTheme="majorHAnsi"/>
          <w:b/>
          <w:sz w:val="16"/>
          <w:szCs w:val="16"/>
          <w:u w:val="single"/>
        </w:rPr>
      </w:pPr>
      <w:r w:rsidRPr="003C3E3C">
        <w:rPr>
          <w:rFonts w:asciiTheme="majorHAnsi" w:hAnsiTheme="majorHAnsi"/>
          <w:b/>
          <w:sz w:val="16"/>
          <w:szCs w:val="16"/>
          <w:u w:val="single"/>
        </w:rPr>
        <w:t xml:space="preserve">Le soutien scolaire : </w:t>
      </w:r>
    </w:p>
    <w:p w:rsidR="003C3E3C" w:rsidRPr="003C3E3C" w:rsidRDefault="003C3E3C" w:rsidP="003C3E3C">
      <w:pPr>
        <w:pStyle w:val="Paragraphedeliste"/>
        <w:numPr>
          <w:ilvl w:val="0"/>
          <w:numId w:val="18"/>
        </w:numPr>
        <w:spacing w:after="0"/>
        <w:jc w:val="both"/>
        <w:rPr>
          <w:rFonts w:asciiTheme="majorHAnsi" w:hAnsiTheme="majorHAnsi"/>
          <w:b/>
          <w:sz w:val="16"/>
          <w:szCs w:val="16"/>
          <w:u w:val="single"/>
        </w:rPr>
      </w:pPr>
      <w:r w:rsidRPr="003C3E3C">
        <w:rPr>
          <w:rFonts w:asciiTheme="majorHAnsi" w:hAnsiTheme="majorHAnsi"/>
          <w:b/>
          <w:sz w:val="16"/>
          <w:szCs w:val="16"/>
          <w:u w:val="single"/>
        </w:rPr>
        <w:t>La chorale</w:t>
      </w:r>
    </w:p>
    <w:p w:rsidR="003C3E3C" w:rsidRDefault="003C3E3C" w:rsidP="003C3E3C">
      <w:pPr>
        <w:pStyle w:val="Titre2"/>
        <w:numPr>
          <w:ilvl w:val="0"/>
          <w:numId w:val="17"/>
        </w:numPr>
        <w:rPr>
          <w:color w:val="002060"/>
          <w:sz w:val="32"/>
          <w:szCs w:val="32"/>
          <w:u w:val="single"/>
        </w:rPr>
      </w:pPr>
      <w:r w:rsidRPr="002E382A">
        <w:rPr>
          <w:color w:val="002060"/>
          <w:sz w:val="32"/>
          <w:szCs w:val="32"/>
          <w:u w:val="single"/>
        </w:rPr>
        <w:t xml:space="preserve">Des </w:t>
      </w:r>
      <w:r>
        <w:rPr>
          <w:color w:val="002060"/>
          <w:sz w:val="32"/>
          <w:szCs w:val="32"/>
          <w:u w:val="single"/>
        </w:rPr>
        <w:t>temps forts dans l’année</w:t>
      </w:r>
    </w:p>
    <w:p w:rsidR="003C3E3C" w:rsidRPr="003C3E3C" w:rsidRDefault="003C3E3C" w:rsidP="003C3E3C">
      <w:pPr>
        <w:pStyle w:val="Paragraphedeliste"/>
        <w:numPr>
          <w:ilvl w:val="0"/>
          <w:numId w:val="3"/>
        </w:numPr>
        <w:spacing w:after="0"/>
        <w:jc w:val="both"/>
        <w:rPr>
          <w:rFonts w:asciiTheme="majorHAnsi" w:hAnsiTheme="majorHAnsi"/>
          <w:sz w:val="24"/>
          <w:szCs w:val="24"/>
        </w:rPr>
      </w:pPr>
      <w:r w:rsidRPr="003C3E3C">
        <w:rPr>
          <w:rFonts w:asciiTheme="majorHAnsi" w:hAnsiTheme="majorHAnsi"/>
          <w:b/>
          <w:color w:val="FF0000"/>
          <w:sz w:val="24"/>
          <w:szCs w:val="24"/>
        </w:rPr>
        <w:t>Les voyages scolaires</w:t>
      </w:r>
      <w:r w:rsidRPr="003C3E3C">
        <w:rPr>
          <w:rFonts w:asciiTheme="majorHAnsi" w:hAnsiTheme="majorHAnsi"/>
          <w:b/>
          <w:sz w:val="24"/>
          <w:szCs w:val="24"/>
        </w:rPr>
        <w:t xml:space="preserve"> : </w:t>
      </w:r>
    </w:p>
    <w:p w:rsidR="003C3E3C" w:rsidRPr="003C3E3C" w:rsidRDefault="003C3E3C" w:rsidP="003C3E3C">
      <w:pPr>
        <w:pStyle w:val="Paragraphedeliste"/>
        <w:numPr>
          <w:ilvl w:val="0"/>
          <w:numId w:val="3"/>
        </w:numPr>
        <w:spacing w:after="0"/>
        <w:jc w:val="both"/>
        <w:rPr>
          <w:rFonts w:asciiTheme="majorHAnsi" w:hAnsiTheme="majorHAnsi"/>
          <w:b/>
          <w:sz w:val="24"/>
          <w:szCs w:val="24"/>
        </w:rPr>
      </w:pPr>
      <w:r w:rsidRPr="003C3E3C">
        <w:rPr>
          <w:rFonts w:asciiTheme="majorHAnsi" w:hAnsiTheme="majorHAnsi"/>
          <w:b/>
          <w:color w:val="FF0000"/>
          <w:sz w:val="24"/>
          <w:szCs w:val="24"/>
        </w:rPr>
        <w:t xml:space="preserve">Les sorties scolaires : </w:t>
      </w:r>
    </w:p>
    <w:p w:rsidR="003C3E3C" w:rsidRPr="003C3E3C" w:rsidRDefault="003C3E3C" w:rsidP="003C3E3C">
      <w:pPr>
        <w:pStyle w:val="Paragraphedeliste"/>
        <w:numPr>
          <w:ilvl w:val="0"/>
          <w:numId w:val="3"/>
        </w:numPr>
        <w:spacing w:after="0"/>
        <w:jc w:val="both"/>
        <w:rPr>
          <w:rFonts w:asciiTheme="majorHAnsi" w:hAnsiTheme="majorHAnsi"/>
          <w:sz w:val="24"/>
          <w:szCs w:val="24"/>
        </w:rPr>
      </w:pPr>
      <w:r w:rsidRPr="003C3E3C">
        <w:rPr>
          <w:rFonts w:asciiTheme="majorHAnsi" w:hAnsiTheme="majorHAnsi"/>
          <w:b/>
          <w:color w:val="FF0000"/>
          <w:sz w:val="24"/>
          <w:szCs w:val="24"/>
        </w:rPr>
        <w:t xml:space="preserve">Les temps forts de la pastorale </w:t>
      </w:r>
      <w:proofErr w:type="gramStart"/>
      <w:r w:rsidRPr="003C3E3C">
        <w:rPr>
          <w:rFonts w:asciiTheme="majorHAnsi" w:hAnsiTheme="majorHAnsi"/>
          <w:sz w:val="24"/>
          <w:szCs w:val="24"/>
          <w:highlight w:val="yellow"/>
        </w:rPr>
        <w:t>( voir</w:t>
      </w:r>
      <w:proofErr w:type="gramEnd"/>
      <w:r w:rsidRPr="003C3E3C">
        <w:rPr>
          <w:rFonts w:asciiTheme="majorHAnsi" w:hAnsiTheme="majorHAnsi"/>
          <w:sz w:val="24"/>
          <w:szCs w:val="24"/>
          <w:highlight w:val="yellow"/>
        </w:rPr>
        <w:t xml:space="preserve"> chapitre du projet pastoral)</w:t>
      </w:r>
      <w:r w:rsidRPr="003C3E3C">
        <w:rPr>
          <w:rFonts w:asciiTheme="majorHAnsi" w:hAnsiTheme="majorHAnsi"/>
          <w:b/>
          <w:color w:val="FF0000"/>
          <w:sz w:val="24"/>
          <w:szCs w:val="24"/>
        </w:rPr>
        <w:t xml:space="preserve"> </w:t>
      </w:r>
    </w:p>
    <w:p w:rsidR="003C3E3C" w:rsidRPr="003C3E3C" w:rsidRDefault="003C3E3C" w:rsidP="003C3E3C">
      <w:pPr>
        <w:pStyle w:val="Paragraphedeliste"/>
        <w:numPr>
          <w:ilvl w:val="0"/>
          <w:numId w:val="3"/>
        </w:numPr>
        <w:spacing w:after="0"/>
        <w:jc w:val="both"/>
        <w:rPr>
          <w:rFonts w:asciiTheme="majorHAnsi" w:eastAsiaTheme="majorEastAsia" w:hAnsiTheme="majorHAnsi" w:cstheme="majorBidi"/>
          <w:b/>
          <w:bCs/>
          <w:color w:val="FF0000"/>
          <w:sz w:val="24"/>
          <w:szCs w:val="24"/>
        </w:rPr>
      </w:pPr>
      <w:r w:rsidRPr="003C3E3C">
        <w:rPr>
          <w:rFonts w:asciiTheme="majorHAnsi" w:hAnsiTheme="majorHAnsi"/>
          <w:b/>
          <w:color w:val="FF0000"/>
          <w:sz w:val="24"/>
          <w:szCs w:val="24"/>
        </w:rPr>
        <w:t>Les marches à thèmes pour découvrir notre environnement humain et le patrimoine</w:t>
      </w:r>
    </w:p>
    <w:p w:rsidR="003C3E3C" w:rsidRPr="003C3E3C" w:rsidRDefault="003C3E3C" w:rsidP="003C3E3C">
      <w:pPr>
        <w:pStyle w:val="Paragraphedeliste"/>
        <w:numPr>
          <w:ilvl w:val="0"/>
          <w:numId w:val="3"/>
        </w:numPr>
        <w:spacing w:after="0"/>
        <w:jc w:val="both"/>
        <w:rPr>
          <w:rFonts w:asciiTheme="majorHAnsi" w:hAnsiTheme="majorHAnsi"/>
          <w:sz w:val="24"/>
          <w:szCs w:val="24"/>
        </w:rPr>
      </w:pPr>
      <w:r w:rsidRPr="003C3E3C">
        <w:rPr>
          <w:rFonts w:asciiTheme="majorHAnsi" w:hAnsiTheme="majorHAnsi"/>
          <w:b/>
          <w:color w:val="FF0000"/>
          <w:sz w:val="24"/>
          <w:szCs w:val="24"/>
        </w:rPr>
        <w:t xml:space="preserve">Participation à une course à pied : le CROSS : </w:t>
      </w:r>
    </w:p>
    <w:p w:rsidR="003C3E3C" w:rsidRPr="003C3E3C" w:rsidRDefault="003C3E3C" w:rsidP="003C3E3C">
      <w:pPr>
        <w:pStyle w:val="Paragraphedeliste"/>
        <w:numPr>
          <w:ilvl w:val="0"/>
          <w:numId w:val="3"/>
        </w:numPr>
        <w:spacing w:after="0"/>
        <w:jc w:val="both"/>
        <w:rPr>
          <w:rFonts w:asciiTheme="majorHAnsi" w:hAnsiTheme="majorHAnsi"/>
          <w:b/>
          <w:color w:val="FF0000"/>
          <w:sz w:val="24"/>
          <w:szCs w:val="24"/>
        </w:rPr>
      </w:pPr>
      <w:r w:rsidRPr="003C3E3C">
        <w:rPr>
          <w:rFonts w:asciiTheme="majorHAnsi" w:hAnsiTheme="majorHAnsi"/>
          <w:b/>
          <w:color w:val="FF0000"/>
          <w:sz w:val="24"/>
          <w:szCs w:val="24"/>
        </w:rPr>
        <w:t>Ateliers sur la vie affective</w:t>
      </w:r>
    </w:p>
    <w:p w:rsidR="003C3E3C" w:rsidRPr="003C3E3C" w:rsidRDefault="003C3E3C" w:rsidP="003C3E3C">
      <w:pPr>
        <w:pStyle w:val="Paragraphedeliste"/>
        <w:numPr>
          <w:ilvl w:val="0"/>
          <w:numId w:val="3"/>
        </w:numPr>
        <w:spacing w:after="0"/>
        <w:jc w:val="both"/>
        <w:rPr>
          <w:rFonts w:asciiTheme="majorHAnsi" w:hAnsiTheme="majorHAnsi"/>
          <w:sz w:val="24"/>
          <w:szCs w:val="24"/>
        </w:rPr>
      </w:pPr>
      <w:r w:rsidRPr="003C3E3C">
        <w:rPr>
          <w:rFonts w:asciiTheme="majorHAnsi" w:hAnsiTheme="majorHAnsi"/>
          <w:b/>
          <w:color w:val="FF0000"/>
          <w:sz w:val="24"/>
          <w:szCs w:val="24"/>
        </w:rPr>
        <w:t>Témoignages d’anciens toxicomanes :</w:t>
      </w:r>
    </w:p>
    <w:p w:rsidR="003C3E3C" w:rsidRPr="003C3E3C" w:rsidRDefault="003C3E3C" w:rsidP="003C3E3C">
      <w:pPr>
        <w:pStyle w:val="Paragraphedeliste"/>
        <w:numPr>
          <w:ilvl w:val="0"/>
          <w:numId w:val="3"/>
        </w:numPr>
        <w:spacing w:after="0"/>
        <w:jc w:val="both"/>
        <w:rPr>
          <w:rFonts w:asciiTheme="majorHAnsi" w:hAnsiTheme="majorHAnsi"/>
          <w:sz w:val="24"/>
          <w:szCs w:val="24"/>
        </w:rPr>
      </w:pPr>
      <w:r w:rsidRPr="003C3E3C">
        <w:rPr>
          <w:rFonts w:asciiTheme="majorHAnsi" w:hAnsiTheme="majorHAnsi"/>
          <w:b/>
          <w:color w:val="FF0000"/>
          <w:sz w:val="24"/>
          <w:szCs w:val="24"/>
        </w:rPr>
        <w:t xml:space="preserve">Interventions de professionnels extérieurs </w:t>
      </w:r>
      <w:proofErr w:type="gramStart"/>
      <w:r w:rsidRPr="003C3E3C">
        <w:rPr>
          <w:rFonts w:asciiTheme="majorHAnsi" w:hAnsiTheme="majorHAnsi"/>
          <w:b/>
          <w:color w:val="FF0000"/>
          <w:sz w:val="24"/>
          <w:szCs w:val="24"/>
        </w:rPr>
        <w:t>( forum</w:t>
      </w:r>
      <w:proofErr w:type="gramEnd"/>
      <w:r w:rsidRPr="003C3E3C">
        <w:rPr>
          <w:rFonts w:asciiTheme="majorHAnsi" w:hAnsiTheme="majorHAnsi"/>
          <w:b/>
          <w:color w:val="FF0000"/>
          <w:sz w:val="24"/>
          <w:szCs w:val="24"/>
        </w:rPr>
        <w:t xml:space="preserve"> de métiers, action de prévention)</w:t>
      </w:r>
    </w:p>
    <w:p w:rsidR="003C3E3C" w:rsidRPr="003C3E3C" w:rsidRDefault="003C3E3C" w:rsidP="003C3E3C">
      <w:pPr>
        <w:pStyle w:val="Paragraphedeliste"/>
        <w:numPr>
          <w:ilvl w:val="0"/>
          <w:numId w:val="3"/>
        </w:numPr>
        <w:spacing w:after="0"/>
        <w:jc w:val="both"/>
        <w:rPr>
          <w:rFonts w:asciiTheme="majorHAnsi" w:hAnsiTheme="majorHAnsi"/>
          <w:sz w:val="24"/>
          <w:szCs w:val="24"/>
        </w:rPr>
      </w:pPr>
      <w:r w:rsidRPr="003C3E3C">
        <w:rPr>
          <w:rFonts w:asciiTheme="majorHAnsi" w:hAnsiTheme="majorHAnsi"/>
          <w:b/>
          <w:color w:val="FF0000"/>
          <w:sz w:val="24"/>
          <w:szCs w:val="24"/>
        </w:rPr>
        <w:t>Les stages en 4</w:t>
      </w:r>
      <w:r w:rsidRPr="003C3E3C">
        <w:rPr>
          <w:rFonts w:asciiTheme="majorHAnsi" w:hAnsiTheme="majorHAnsi"/>
          <w:b/>
          <w:color w:val="FF0000"/>
          <w:sz w:val="24"/>
          <w:szCs w:val="24"/>
          <w:vertAlign w:val="superscript"/>
        </w:rPr>
        <w:t>ème</w:t>
      </w:r>
      <w:r w:rsidRPr="003C3E3C">
        <w:rPr>
          <w:rFonts w:asciiTheme="majorHAnsi" w:hAnsiTheme="majorHAnsi"/>
          <w:b/>
          <w:color w:val="FF0000"/>
          <w:sz w:val="24"/>
          <w:szCs w:val="24"/>
        </w:rPr>
        <w:t xml:space="preserve"> et en 3</w:t>
      </w:r>
      <w:r w:rsidRPr="003C3E3C">
        <w:rPr>
          <w:rFonts w:asciiTheme="majorHAnsi" w:hAnsiTheme="majorHAnsi"/>
          <w:b/>
          <w:color w:val="FF0000"/>
          <w:sz w:val="24"/>
          <w:szCs w:val="24"/>
          <w:vertAlign w:val="superscript"/>
        </w:rPr>
        <w:t>ème</w:t>
      </w:r>
      <w:r w:rsidRPr="003C3E3C">
        <w:rPr>
          <w:rFonts w:asciiTheme="majorHAnsi" w:hAnsiTheme="majorHAnsi"/>
          <w:b/>
          <w:color w:val="FF0000"/>
          <w:sz w:val="24"/>
          <w:szCs w:val="24"/>
        </w:rPr>
        <w:t xml:space="preserve"> </w:t>
      </w:r>
    </w:p>
    <w:p w:rsidR="003C3E3C" w:rsidRPr="003C3E3C" w:rsidRDefault="003C3E3C" w:rsidP="003C3E3C">
      <w:pPr>
        <w:pStyle w:val="Paragraphedeliste"/>
        <w:numPr>
          <w:ilvl w:val="0"/>
          <w:numId w:val="3"/>
        </w:numPr>
        <w:spacing w:after="0"/>
        <w:jc w:val="both"/>
        <w:rPr>
          <w:rFonts w:asciiTheme="majorHAnsi" w:hAnsiTheme="majorHAnsi"/>
          <w:sz w:val="24"/>
          <w:szCs w:val="24"/>
        </w:rPr>
      </w:pPr>
      <w:r w:rsidRPr="003C3E3C">
        <w:rPr>
          <w:rFonts w:asciiTheme="majorHAnsi" w:hAnsiTheme="majorHAnsi"/>
          <w:b/>
          <w:color w:val="FF0000"/>
          <w:sz w:val="24"/>
          <w:szCs w:val="24"/>
        </w:rPr>
        <w:t xml:space="preserve">Les journées portes ouvertes : </w:t>
      </w:r>
    </w:p>
    <w:p w:rsidR="003C3E3C" w:rsidRPr="003C3E3C" w:rsidRDefault="003C3E3C" w:rsidP="003C3E3C">
      <w:pPr>
        <w:pStyle w:val="Paragraphedeliste"/>
        <w:numPr>
          <w:ilvl w:val="0"/>
          <w:numId w:val="3"/>
        </w:numPr>
        <w:spacing w:after="0"/>
        <w:jc w:val="both"/>
        <w:rPr>
          <w:rFonts w:asciiTheme="majorHAnsi" w:hAnsiTheme="majorHAnsi"/>
        </w:rPr>
      </w:pPr>
      <w:r w:rsidRPr="003C3E3C">
        <w:rPr>
          <w:rFonts w:asciiTheme="majorHAnsi" w:hAnsiTheme="majorHAnsi"/>
          <w:b/>
          <w:color w:val="FF0000"/>
          <w:sz w:val="24"/>
          <w:szCs w:val="24"/>
        </w:rPr>
        <w:lastRenderedPageBreak/>
        <w:t xml:space="preserve">Les journées d’accueil des futurs élèves </w:t>
      </w:r>
      <w:proofErr w:type="gramStart"/>
      <w:r w:rsidRPr="003C3E3C">
        <w:rPr>
          <w:rFonts w:asciiTheme="majorHAnsi" w:hAnsiTheme="majorHAnsi"/>
          <w:b/>
          <w:color w:val="FF0000"/>
          <w:sz w:val="24"/>
          <w:szCs w:val="24"/>
        </w:rPr>
        <w:t>( CM²</w:t>
      </w:r>
      <w:proofErr w:type="gramEnd"/>
      <w:r w:rsidRPr="003C3E3C">
        <w:rPr>
          <w:rFonts w:asciiTheme="majorHAnsi" w:hAnsiTheme="majorHAnsi"/>
          <w:b/>
          <w:color w:val="FF0000"/>
          <w:sz w:val="24"/>
          <w:szCs w:val="24"/>
        </w:rPr>
        <w:t xml:space="preserve"> ou autres</w:t>
      </w:r>
      <w:r>
        <w:rPr>
          <w:rFonts w:asciiTheme="majorHAnsi" w:hAnsiTheme="majorHAnsi"/>
          <w:b/>
          <w:color w:val="FF0000"/>
          <w:sz w:val="28"/>
          <w:szCs w:val="28"/>
        </w:rPr>
        <w:t xml:space="preserve"> niveaux)</w:t>
      </w:r>
    </w:p>
    <w:p w:rsidR="003C3E3C" w:rsidRPr="003C3E3C" w:rsidRDefault="003C3E3C" w:rsidP="003C3E3C">
      <w:pPr>
        <w:pStyle w:val="Paragraphedeliste"/>
        <w:numPr>
          <w:ilvl w:val="0"/>
          <w:numId w:val="3"/>
        </w:numPr>
        <w:spacing w:after="0"/>
        <w:jc w:val="both"/>
        <w:rPr>
          <w:rFonts w:asciiTheme="majorHAnsi" w:hAnsiTheme="majorHAnsi"/>
          <w:sz w:val="24"/>
          <w:szCs w:val="24"/>
        </w:rPr>
      </w:pPr>
      <w:r w:rsidRPr="003C3E3C">
        <w:rPr>
          <w:rFonts w:asciiTheme="majorHAnsi" w:hAnsiTheme="majorHAnsi"/>
          <w:b/>
          <w:color w:val="FF0000"/>
          <w:sz w:val="24"/>
          <w:szCs w:val="24"/>
        </w:rPr>
        <w:t>Participation à l’action « Collèges au cinéma »</w:t>
      </w:r>
    </w:p>
    <w:p w:rsidR="003C3E3C" w:rsidRPr="003C3E3C" w:rsidRDefault="003C3E3C" w:rsidP="003C3E3C">
      <w:pPr>
        <w:pStyle w:val="Paragraphedeliste"/>
        <w:numPr>
          <w:ilvl w:val="0"/>
          <w:numId w:val="3"/>
        </w:numPr>
        <w:spacing w:after="0"/>
        <w:jc w:val="both"/>
        <w:rPr>
          <w:rFonts w:asciiTheme="majorHAnsi" w:hAnsiTheme="majorHAnsi"/>
          <w:b/>
          <w:sz w:val="24"/>
          <w:szCs w:val="24"/>
        </w:rPr>
      </w:pPr>
      <w:r w:rsidRPr="003C3E3C">
        <w:rPr>
          <w:rFonts w:asciiTheme="majorHAnsi" w:hAnsiTheme="majorHAnsi"/>
          <w:b/>
          <w:color w:val="FF0000"/>
          <w:sz w:val="24"/>
          <w:szCs w:val="24"/>
        </w:rPr>
        <w:t xml:space="preserve">La fête du collège : </w:t>
      </w:r>
    </w:p>
    <w:p w:rsidR="003C3E3C" w:rsidRPr="003C3E3C" w:rsidRDefault="003C3E3C" w:rsidP="003C3E3C">
      <w:pPr>
        <w:pStyle w:val="Paragraphedeliste"/>
        <w:numPr>
          <w:ilvl w:val="0"/>
          <w:numId w:val="3"/>
        </w:numPr>
        <w:spacing w:after="0"/>
        <w:jc w:val="both"/>
        <w:rPr>
          <w:rFonts w:asciiTheme="majorHAnsi" w:hAnsiTheme="majorHAnsi"/>
          <w:sz w:val="24"/>
          <w:szCs w:val="24"/>
        </w:rPr>
      </w:pPr>
      <w:r w:rsidRPr="003C3E3C">
        <w:rPr>
          <w:rFonts w:asciiTheme="majorHAnsi" w:hAnsiTheme="majorHAnsi"/>
          <w:b/>
          <w:color w:val="FF0000"/>
          <w:sz w:val="24"/>
          <w:szCs w:val="24"/>
        </w:rPr>
        <w:t xml:space="preserve">L’action sur 2 jours «  je prends soin de mon collège » : </w:t>
      </w:r>
    </w:p>
    <w:p w:rsidR="003C3E3C" w:rsidRPr="00513912" w:rsidRDefault="003C3E3C" w:rsidP="003C3E3C">
      <w:pPr>
        <w:rPr>
          <w:rFonts w:asciiTheme="majorHAnsi" w:hAnsiTheme="majorHAnsi"/>
        </w:rPr>
      </w:pPr>
    </w:p>
    <w:p w:rsidR="003C3E3C" w:rsidRPr="00EB1DE9" w:rsidRDefault="003C3E3C" w:rsidP="003C3E3C">
      <w:pPr>
        <w:pStyle w:val="Titre2"/>
        <w:numPr>
          <w:ilvl w:val="0"/>
          <w:numId w:val="15"/>
        </w:numPr>
        <w:spacing w:before="0"/>
        <w:rPr>
          <w:color w:val="002060"/>
          <w:sz w:val="40"/>
          <w:szCs w:val="40"/>
          <w:u w:val="single"/>
        </w:rPr>
      </w:pPr>
      <w:r w:rsidRPr="00EB1DE9">
        <w:rPr>
          <w:color w:val="002060"/>
          <w:sz w:val="40"/>
          <w:szCs w:val="40"/>
          <w:u w:val="single"/>
        </w:rPr>
        <w:t>Des rencontres pour le suivi des jeunes</w:t>
      </w:r>
    </w:p>
    <w:p w:rsidR="003C3E3C" w:rsidRPr="003C3E3C" w:rsidRDefault="003C3E3C" w:rsidP="003C3E3C">
      <w:pPr>
        <w:pStyle w:val="Titre2"/>
        <w:numPr>
          <w:ilvl w:val="0"/>
          <w:numId w:val="21"/>
        </w:numPr>
        <w:spacing w:before="0" w:line="240" w:lineRule="auto"/>
        <w:rPr>
          <w:rFonts w:asciiTheme="minorHAnsi" w:hAnsiTheme="minorHAnsi"/>
          <w:color w:val="002060"/>
          <w:sz w:val="24"/>
          <w:szCs w:val="24"/>
          <w:u w:val="single"/>
        </w:rPr>
      </w:pPr>
      <w:r w:rsidRPr="003C3E3C">
        <w:rPr>
          <w:rFonts w:asciiTheme="minorHAnsi" w:hAnsiTheme="minorHAnsi"/>
          <w:color w:val="002060"/>
          <w:sz w:val="24"/>
          <w:szCs w:val="24"/>
          <w:u w:val="single"/>
        </w:rPr>
        <w:t>Mise en place d’une cellule d’écoute</w:t>
      </w:r>
    </w:p>
    <w:p w:rsidR="003C3E3C" w:rsidRPr="003C3E3C" w:rsidRDefault="003C3E3C" w:rsidP="003C3E3C">
      <w:pPr>
        <w:pStyle w:val="Titre2"/>
        <w:numPr>
          <w:ilvl w:val="0"/>
          <w:numId w:val="21"/>
        </w:numPr>
        <w:spacing w:before="0"/>
        <w:rPr>
          <w:rFonts w:asciiTheme="minorHAnsi" w:hAnsiTheme="minorHAnsi"/>
          <w:color w:val="002060"/>
          <w:sz w:val="24"/>
          <w:szCs w:val="24"/>
          <w:u w:val="single"/>
        </w:rPr>
      </w:pPr>
      <w:r w:rsidRPr="003C3E3C">
        <w:rPr>
          <w:rFonts w:asciiTheme="minorHAnsi" w:hAnsiTheme="minorHAnsi"/>
          <w:color w:val="002060"/>
          <w:sz w:val="24"/>
          <w:szCs w:val="24"/>
          <w:u w:val="single"/>
        </w:rPr>
        <w:t>Les rencontres avec les parents</w:t>
      </w:r>
    </w:p>
    <w:p w:rsidR="003C3E3C" w:rsidRPr="003C3E3C" w:rsidRDefault="003C3E3C" w:rsidP="003C3E3C">
      <w:pPr>
        <w:pStyle w:val="Paragraphedeliste"/>
        <w:numPr>
          <w:ilvl w:val="0"/>
          <w:numId w:val="21"/>
        </w:numPr>
        <w:rPr>
          <w:b/>
          <w:color w:val="002060"/>
          <w:sz w:val="24"/>
          <w:szCs w:val="24"/>
          <w:u w:val="single"/>
        </w:rPr>
      </w:pPr>
      <w:r w:rsidRPr="003C3E3C">
        <w:rPr>
          <w:b/>
          <w:color w:val="002060"/>
          <w:sz w:val="24"/>
          <w:szCs w:val="24"/>
          <w:u w:val="single"/>
        </w:rPr>
        <w:t>Les conseils de classe</w:t>
      </w:r>
    </w:p>
    <w:p w:rsidR="003C3E3C" w:rsidRPr="003C3E3C" w:rsidRDefault="003C3E3C" w:rsidP="003C3E3C">
      <w:pPr>
        <w:pStyle w:val="Paragraphedeliste"/>
        <w:numPr>
          <w:ilvl w:val="0"/>
          <w:numId w:val="21"/>
        </w:numPr>
        <w:rPr>
          <w:b/>
          <w:color w:val="002060"/>
          <w:sz w:val="24"/>
          <w:szCs w:val="24"/>
          <w:u w:val="single"/>
        </w:rPr>
      </w:pPr>
      <w:r w:rsidRPr="003C3E3C">
        <w:rPr>
          <w:b/>
          <w:color w:val="002060"/>
          <w:sz w:val="24"/>
          <w:szCs w:val="24"/>
          <w:u w:val="single"/>
        </w:rPr>
        <w:t>Les conseils d’éducation et de discipline</w:t>
      </w:r>
    </w:p>
    <w:p w:rsidR="003C3E3C" w:rsidRPr="003C3E3C" w:rsidRDefault="003C3E3C" w:rsidP="003C3E3C">
      <w:pPr>
        <w:pStyle w:val="Paragraphedeliste"/>
        <w:numPr>
          <w:ilvl w:val="0"/>
          <w:numId w:val="21"/>
        </w:numPr>
        <w:rPr>
          <w:b/>
          <w:color w:val="002060"/>
          <w:sz w:val="24"/>
          <w:szCs w:val="24"/>
          <w:u w:val="single"/>
        </w:rPr>
      </w:pPr>
      <w:r w:rsidRPr="003C3E3C">
        <w:rPr>
          <w:b/>
          <w:color w:val="002060"/>
          <w:sz w:val="24"/>
          <w:szCs w:val="24"/>
          <w:u w:val="single"/>
        </w:rPr>
        <w:t>Les conseils des professeurs</w:t>
      </w:r>
    </w:p>
    <w:p w:rsidR="003C3E3C" w:rsidRPr="003C3E3C" w:rsidRDefault="003C3E3C" w:rsidP="003C3E3C">
      <w:pPr>
        <w:pStyle w:val="Paragraphedeliste"/>
        <w:numPr>
          <w:ilvl w:val="0"/>
          <w:numId w:val="21"/>
        </w:numPr>
        <w:rPr>
          <w:b/>
          <w:color w:val="002060"/>
          <w:sz w:val="24"/>
          <w:szCs w:val="24"/>
          <w:u w:val="single"/>
        </w:rPr>
      </w:pPr>
      <w:r w:rsidRPr="003C3E3C">
        <w:rPr>
          <w:b/>
          <w:color w:val="002060"/>
          <w:sz w:val="24"/>
          <w:szCs w:val="24"/>
          <w:u w:val="single"/>
        </w:rPr>
        <w:t>Les évaluations</w:t>
      </w:r>
    </w:p>
    <w:p w:rsidR="003C3E3C" w:rsidRPr="003C3E3C" w:rsidRDefault="003C3E3C" w:rsidP="003C3E3C">
      <w:pPr>
        <w:pStyle w:val="Paragraphedeliste"/>
        <w:numPr>
          <w:ilvl w:val="0"/>
          <w:numId w:val="21"/>
        </w:numPr>
        <w:rPr>
          <w:b/>
          <w:color w:val="002060"/>
          <w:sz w:val="24"/>
          <w:szCs w:val="24"/>
          <w:u w:val="single"/>
        </w:rPr>
      </w:pPr>
      <w:r w:rsidRPr="003C3E3C">
        <w:rPr>
          <w:b/>
          <w:color w:val="002060"/>
          <w:sz w:val="24"/>
          <w:szCs w:val="24"/>
          <w:u w:val="single"/>
        </w:rPr>
        <w:t>Les temps de révision</w:t>
      </w:r>
    </w:p>
    <w:p w:rsidR="003C3E3C" w:rsidRPr="00631A77" w:rsidRDefault="003C3E3C" w:rsidP="003C3E3C">
      <w:pPr>
        <w:pStyle w:val="Paragraphedeliste"/>
        <w:spacing w:after="0"/>
        <w:ind w:left="1068"/>
        <w:rPr>
          <w:rFonts w:asciiTheme="majorHAnsi" w:hAnsiTheme="majorHAnsi"/>
          <w:b/>
          <w:color w:val="7030A0"/>
          <w:u w:val="single"/>
        </w:rPr>
      </w:pPr>
    </w:p>
    <w:p w:rsidR="003C3E3C" w:rsidRPr="00EB1DE9" w:rsidRDefault="003C3E3C" w:rsidP="003C3E3C">
      <w:pPr>
        <w:pStyle w:val="Titre2"/>
        <w:numPr>
          <w:ilvl w:val="0"/>
          <w:numId w:val="15"/>
        </w:numPr>
        <w:spacing w:before="0" w:line="240" w:lineRule="auto"/>
        <w:rPr>
          <w:color w:val="002060"/>
          <w:sz w:val="40"/>
          <w:szCs w:val="40"/>
          <w:u w:val="single"/>
        </w:rPr>
      </w:pPr>
      <w:r w:rsidRPr="00EB1DE9">
        <w:rPr>
          <w:color w:val="002060"/>
          <w:sz w:val="40"/>
          <w:szCs w:val="40"/>
          <w:u w:val="single"/>
        </w:rPr>
        <w:t>Un règlement intérieur avec un permis à points</w:t>
      </w:r>
    </w:p>
    <w:p w:rsidR="003C3E3C" w:rsidRPr="00EF6F16" w:rsidRDefault="003C3E3C" w:rsidP="003C3E3C">
      <w:pPr>
        <w:pStyle w:val="Heading1"/>
        <w:ind w:left="-15"/>
        <w:jc w:val="center"/>
      </w:pPr>
    </w:p>
    <w:p w:rsidR="003C3E3C" w:rsidRPr="00EB1DE9" w:rsidRDefault="003C3E3C" w:rsidP="003C3E3C">
      <w:pPr>
        <w:pStyle w:val="Titre2"/>
        <w:numPr>
          <w:ilvl w:val="0"/>
          <w:numId w:val="15"/>
        </w:numPr>
        <w:spacing w:before="0"/>
        <w:rPr>
          <w:color w:val="002060"/>
          <w:sz w:val="40"/>
          <w:szCs w:val="40"/>
          <w:u w:val="single"/>
        </w:rPr>
      </w:pPr>
      <w:r w:rsidRPr="00EB1DE9">
        <w:rPr>
          <w:color w:val="002060"/>
          <w:sz w:val="40"/>
          <w:szCs w:val="40"/>
          <w:u w:val="single"/>
        </w:rPr>
        <w:t>Un lieu de vie dans un cadre exceptionnelle</w:t>
      </w:r>
    </w:p>
    <w:p w:rsidR="003C3E3C" w:rsidRPr="003C3E3C" w:rsidRDefault="003C3E3C" w:rsidP="003C3E3C">
      <w:pPr>
        <w:pStyle w:val="Paragraphedeliste"/>
        <w:numPr>
          <w:ilvl w:val="0"/>
          <w:numId w:val="10"/>
        </w:numPr>
        <w:spacing w:after="0"/>
        <w:jc w:val="both"/>
        <w:rPr>
          <w:rFonts w:asciiTheme="majorHAnsi" w:eastAsiaTheme="majorEastAsia" w:hAnsiTheme="majorHAnsi" w:cstheme="majorBidi"/>
          <w:b/>
          <w:bCs/>
          <w:color w:val="FF0000"/>
          <w:sz w:val="28"/>
          <w:szCs w:val="28"/>
        </w:rPr>
      </w:pPr>
      <w:r>
        <w:rPr>
          <w:rFonts w:asciiTheme="majorHAnsi" w:hAnsiTheme="majorHAnsi"/>
          <w:b/>
          <w:color w:val="FF0000"/>
          <w:sz w:val="28"/>
          <w:szCs w:val="28"/>
        </w:rPr>
        <w:t>Un parc avec des arbres centenaires</w:t>
      </w:r>
    </w:p>
    <w:p w:rsidR="003C3E3C" w:rsidRPr="003C3E3C" w:rsidRDefault="003C3E3C" w:rsidP="003C3E3C">
      <w:pPr>
        <w:pStyle w:val="Paragraphedeliste"/>
        <w:numPr>
          <w:ilvl w:val="0"/>
          <w:numId w:val="10"/>
        </w:numPr>
        <w:spacing w:after="0"/>
        <w:jc w:val="both"/>
        <w:rPr>
          <w:rFonts w:asciiTheme="majorHAnsi" w:eastAsiaTheme="majorEastAsia" w:hAnsiTheme="majorHAnsi" w:cstheme="majorBidi"/>
          <w:b/>
          <w:bCs/>
          <w:color w:val="FF0000"/>
          <w:sz w:val="28"/>
          <w:szCs w:val="28"/>
        </w:rPr>
      </w:pPr>
      <w:r>
        <w:rPr>
          <w:rFonts w:asciiTheme="majorHAnsi" w:hAnsiTheme="majorHAnsi"/>
          <w:b/>
          <w:color w:val="FF0000"/>
          <w:sz w:val="28"/>
          <w:szCs w:val="28"/>
        </w:rPr>
        <w:t>Une cour de récréation adaptée pour être un lieu d’apprentissage</w:t>
      </w:r>
    </w:p>
    <w:p w:rsidR="003C3E3C" w:rsidRPr="003C3E3C" w:rsidRDefault="003C3E3C" w:rsidP="003C3E3C">
      <w:pPr>
        <w:pStyle w:val="Paragraphedeliste"/>
        <w:numPr>
          <w:ilvl w:val="0"/>
          <w:numId w:val="10"/>
        </w:numPr>
        <w:spacing w:after="0"/>
        <w:jc w:val="both"/>
        <w:rPr>
          <w:rFonts w:asciiTheme="majorHAnsi" w:eastAsiaTheme="majorEastAsia" w:hAnsiTheme="majorHAnsi" w:cstheme="majorBidi"/>
          <w:b/>
          <w:bCs/>
          <w:color w:val="FF0000"/>
          <w:sz w:val="28"/>
          <w:szCs w:val="28"/>
        </w:rPr>
      </w:pPr>
      <w:r>
        <w:rPr>
          <w:rFonts w:asciiTheme="majorHAnsi" w:hAnsiTheme="majorHAnsi"/>
          <w:b/>
          <w:color w:val="FF0000"/>
          <w:sz w:val="28"/>
          <w:szCs w:val="28"/>
        </w:rPr>
        <w:t>Un terrain multi-sport synthétique tout neuf</w:t>
      </w:r>
    </w:p>
    <w:p w:rsidR="003C3E3C" w:rsidRPr="00ED423E" w:rsidRDefault="003C3E3C" w:rsidP="003C3E3C">
      <w:pPr>
        <w:pStyle w:val="Paragraphedeliste"/>
        <w:numPr>
          <w:ilvl w:val="0"/>
          <w:numId w:val="10"/>
        </w:numPr>
        <w:spacing w:after="0"/>
        <w:jc w:val="both"/>
        <w:rPr>
          <w:rFonts w:asciiTheme="majorHAnsi" w:eastAsiaTheme="majorEastAsia" w:hAnsiTheme="majorHAnsi" w:cstheme="majorBidi"/>
          <w:b/>
          <w:bCs/>
          <w:color w:val="FF0000"/>
          <w:sz w:val="28"/>
          <w:szCs w:val="28"/>
        </w:rPr>
      </w:pPr>
      <w:r>
        <w:rPr>
          <w:rFonts w:asciiTheme="majorHAnsi" w:hAnsiTheme="majorHAnsi"/>
          <w:b/>
          <w:color w:val="FF0000"/>
          <w:sz w:val="28"/>
          <w:szCs w:val="28"/>
        </w:rPr>
        <w:t>Des outils informatiques performants :</w:t>
      </w:r>
    </w:p>
    <w:p w:rsidR="003C3E3C" w:rsidRPr="00EB1DE9" w:rsidRDefault="003C3E3C" w:rsidP="003C3E3C">
      <w:pPr>
        <w:pStyle w:val="Titre2"/>
        <w:rPr>
          <w:color w:val="002060"/>
          <w:sz w:val="40"/>
          <w:szCs w:val="40"/>
        </w:rPr>
      </w:pPr>
      <w:r w:rsidRPr="00EB1DE9">
        <w:rPr>
          <w:color w:val="002060"/>
          <w:sz w:val="40"/>
          <w:szCs w:val="40"/>
        </w:rPr>
        <w:t>Conclusion </w:t>
      </w:r>
    </w:p>
    <w:p w:rsidR="003C3E3C" w:rsidRDefault="003C3E3C" w:rsidP="003C3E3C"/>
    <w:p w:rsidR="00EB1DE9" w:rsidRDefault="00EB1DE9" w:rsidP="003C3E3C"/>
    <w:p w:rsidR="00EB1DE9" w:rsidRDefault="00EB1DE9" w:rsidP="003C3E3C"/>
    <w:p w:rsidR="00EB1DE9" w:rsidRDefault="00EB1DE9" w:rsidP="003C3E3C"/>
    <w:p w:rsidR="00EB1DE9" w:rsidRDefault="00EB1DE9" w:rsidP="003C3E3C"/>
    <w:p w:rsidR="00EB1DE9" w:rsidRDefault="00EB1DE9" w:rsidP="003C3E3C"/>
    <w:p w:rsidR="00EB1DE9" w:rsidRDefault="00EB1DE9" w:rsidP="003C3E3C"/>
    <w:p w:rsidR="00EB1DE9" w:rsidRDefault="00EB1DE9" w:rsidP="003C3E3C"/>
    <w:p w:rsidR="00EB1DE9" w:rsidRDefault="00EB1DE9" w:rsidP="003C3E3C"/>
    <w:p w:rsidR="003C3E3C" w:rsidRPr="003C3E3C" w:rsidRDefault="003C3E3C" w:rsidP="003C3E3C"/>
    <w:p w:rsidR="004469D2" w:rsidRPr="00B47A6C" w:rsidRDefault="004469D2" w:rsidP="00A82429">
      <w:pPr>
        <w:pStyle w:val="Titre2"/>
        <w:jc w:val="center"/>
        <w:rPr>
          <w:b w:val="0"/>
          <w:color w:val="002060"/>
          <w:sz w:val="20"/>
          <w:szCs w:val="20"/>
        </w:rPr>
      </w:pPr>
      <w:r w:rsidRPr="00B47A6C">
        <w:rPr>
          <w:color w:val="002060"/>
          <w:sz w:val="52"/>
          <w:szCs w:val="52"/>
          <w:u w:val="single"/>
        </w:rPr>
        <w:lastRenderedPageBreak/>
        <w:t>Introduction</w:t>
      </w:r>
    </w:p>
    <w:p w:rsidR="00FA1B15" w:rsidRDefault="00FA1B15" w:rsidP="004469D2">
      <w:pPr>
        <w:spacing w:after="0"/>
        <w:ind w:firstLine="708"/>
        <w:jc w:val="both"/>
        <w:rPr>
          <w:rFonts w:asciiTheme="majorHAnsi" w:hAnsiTheme="majorHAnsi"/>
          <w:sz w:val="24"/>
          <w:szCs w:val="24"/>
        </w:rPr>
      </w:pPr>
      <w:r>
        <w:rPr>
          <w:rFonts w:asciiTheme="majorHAnsi" w:hAnsiTheme="majorHAnsi"/>
          <w:sz w:val="24"/>
          <w:szCs w:val="24"/>
        </w:rPr>
        <w:t>Le projet d’établissement est la mise en œuvre du projet éducatif.</w:t>
      </w:r>
      <w:r w:rsidR="00A82429">
        <w:rPr>
          <w:rFonts w:asciiTheme="majorHAnsi" w:hAnsiTheme="majorHAnsi"/>
          <w:sz w:val="24"/>
          <w:szCs w:val="24"/>
        </w:rPr>
        <w:t xml:space="preserve"> Celui-ci a été réactualisé à l’été 2016 et sera validé par le prochain conseil d’établissement qui se réunira courant du 1</w:t>
      </w:r>
      <w:r w:rsidR="00A82429" w:rsidRPr="00A82429">
        <w:rPr>
          <w:rFonts w:asciiTheme="majorHAnsi" w:hAnsiTheme="majorHAnsi"/>
          <w:sz w:val="24"/>
          <w:szCs w:val="24"/>
          <w:vertAlign w:val="superscript"/>
        </w:rPr>
        <w:t>er</w:t>
      </w:r>
      <w:r w:rsidR="00FB0CBD">
        <w:rPr>
          <w:rFonts w:asciiTheme="majorHAnsi" w:hAnsiTheme="majorHAnsi"/>
          <w:sz w:val="24"/>
          <w:szCs w:val="24"/>
        </w:rPr>
        <w:t xml:space="preserve"> semestre 2017-2018</w:t>
      </w:r>
      <w:r w:rsidR="00A82429">
        <w:rPr>
          <w:rFonts w:asciiTheme="majorHAnsi" w:hAnsiTheme="majorHAnsi"/>
          <w:sz w:val="24"/>
          <w:szCs w:val="24"/>
        </w:rPr>
        <w:t>.</w:t>
      </w:r>
    </w:p>
    <w:p w:rsidR="00A82429" w:rsidRDefault="00A82429" w:rsidP="004469D2">
      <w:pPr>
        <w:spacing w:after="0"/>
        <w:ind w:firstLine="708"/>
        <w:jc w:val="both"/>
        <w:rPr>
          <w:rFonts w:asciiTheme="majorHAnsi" w:hAnsiTheme="majorHAnsi"/>
          <w:sz w:val="24"/>
          <w:szCs w:val="24"/>
        </w:rPr>
      </w:pPr>
      <w:r>
        <w:rPr>
          <w:rFonts w:asciiTheme="majorHAnsi" w:hAnsiTheme="majorHAnsi"/>
          <w:sz w:val="24"/>
          <w:szCs w:val="24"/>
        </w:rPr>
        <w:t>Il comprend le projet pédagogique et le projet pastoral ; les 2 sont intimement lié</w:t>
      </w:r>
      <w:r w:rsidR="00BA5D52">
        <w:rPr>
          <w:rFonts w:asciiTheme="majorHAnsi" w:hAnsiTheme="majorHAnsi"/>
          <w:sz w:val="24"/>
          <w:szCs w:val="24"/>
        </w:rPr>
        <w:t>s</w:t>
      </w:r>
      <w:r>
        <w:rPr>
          <w:rFonts w:asciiTheme="majorHAnsi" w:hAnsiTheme="majorHAnsi"/>
          <w:sz w:val="24"/>
          <w:szCs w:val="24"/>
        </w:rPr>
        <w:t xml:space="preserve"> puisque toute action p</w:t>
      </w:r>
      <w:r w:rsidR="00FB0CBD">
        <w:rPr>
          <w:rFonts w:asciiTheme="majorHAnsi" w:hAnsiTheme="majorHAnsi"/>
          <w:sz w:val="24"/>
          <w:szCs w:val="24"/>
        </w:rPr>
        <w:t>édagogique est de fait pastoral</w:t>
      </w:r>
      <w:r>
        <w:rPr>
          <w:rFonts w:asciiTheme="majorHAnsi" w:hAnsiTheme="majorHAnsi"/>
          <w:sz w:val="24"/>
          <w:szCs w:val="24"/>
        </w:rPr>
        <w:t>, c’est-à-dire doit faire référence à l’évangile.</w:t>
      </w:r>
    </w:p>
    <w:p w:rsidR="00DE099C" w:rsidRPr="00DE099C" w:rsidRDefault="000406B1" w:rsidP="00DE099C">
      <w:pPr>
        <w:autoSpaceDE w:val="0"/>
        <w:autoSpaceDN w:val="0"/>
        <w:adjustRightInd w:val="0"/>
        <w:spacing w:after="0" w:line="240" w:lineRule="auto"/>
        <w:ind w:firstLine="708"/>
        <w:jc w:val="both"/>
        <w:rPr>
          <w:rFonts w:asciiTheme="majorHAnsi" w:hAnsiTheme="majorHAnsi" w:cs="BookmanOldStyle"/>
          <w:color w:val="000000"/>
          <w:sz w:val="24"/>
          <w:szCs w:val="24"/>
        </w:rPr>
      </w:pPr>
      <w:r w:rsidRPr="000406B1">
        <w:rPr>
          <w:rFonts w:asciiTheme="majorHAnsi" w:hAnsiTheme="majorHAnsi" w:cs="BookmanOldStyle"/>
          <w:color w:val="000000"/>
          <w:sz w:val="24"/>
          <w:szCs w:val="24"/>
        </w:rPr>
        <w:t>Certes nous ne citons pas les Evangiles dans tous les discours que nous pouvons avoir avec les jeunes mais, comme le dit Jean Marie PETITCLERC</w:t>
      </w:r>
      <w:r w:rsidR="00FB0CBD">
        <w:rPr>
          <w:rFonts w:asciiTheme="majorHAnsi" w:hAnsiTheme="majorHAnsi" w:cs="BookmanOldStyle"/>
          <w:color w:val="000000"/>
          <w:sz w:val="24"/>
          <w:szCs w:val="24"/>
        </w:rPr>
        <w:t>,</w:t>
      </w:r>
      <w:r w:rsidRPr="000406B1">
        <w:rPr>
          <w:rFonts w:asciiTheme="majorHAnsi" w:hAnsiTheme="majorHAnsi" w:cs="BookmanOldStyle"/>
          <w:color w:val="000000"/>
          <w:sz w:val="24"/>
          <w:szCs w:val="24"/>
        </w:rPr>
        <w:t xml:space="preserve"> elles sont la source de nos discours éducatifs. </w:t>
      </w:r>
      <w:r w:rsidRPr="000406B1">
        <w:rPr>
          <w:rFonts w:asciiTheme="majorHAnsi" w:hAnsiTheme="majorHAnsi" w:cs="BookmanOldStyle"/>
          <w:b/>
          <w:color w:val="000000"/>
          <w:sz w:val="24"/>
          <w:szCs w:val="24"/>
        </w:rPr>
        <w:t>Eduquer à la tolérance, à la solidarité, au pardon et à l’humilité est notre mission quotidienne d’évangélisation.</w:t>
      </w:r>
      <w:r w:rsidRPr="000406B1">
        <w:rPr>
          <w:rFonts w:asciiTheme="majorHAnsi" w:hAnsiTheme="majorHAnsi" w:cs="BookmanOldStyle"/>
          <w:color w:val="000000"/>
          <w:sz w:val="24"/>
          <w:szCs w:val="24"/>
        </w:rPr>
        <w:t xml:space="preserve"> </w:t>
      </w:r>
    </w:p>
    <w:p w:rsidR="00A375EA" w:rsidRPr="008E186F" w:rsidRDefault="00A375EA" w:rsidP="00EB1DE9">
      <w:pPr>
        <w:pStyle w:val="Titre2"/>
        <w:numPr>
          <w:ilvl w:val="0"/>
          <w:numId w:val="31"/>
        </w:numPr>
        <w:spacing w:before="0" w:line="240" w:lineRule="auto"/>
        <w:rPr>
          <w:color w:val="002060"/>
          <w:sz w:val="52"/>
          <w:szCs w:val="52"/>
          <w:u w:val="single"/>
        </w:rPr>
      </w:pPr>
      <w:r w:rsidRPr="008E186F">
        <w:rPr>
          <w:color w:val="002060"/>
          <w:sz w:val="52"/>
          <w:szCs w:val="52"/>
          <w:u w:val="single"/>
        </w:rPr>
        <w:t>Un projet pastoral</w:t>
      </w:r>
    </w:p>
    <w:p w:rsidR="0062113A" w:rsidRPr="006526A1" w:rsidRDefault="0062113A" w:rsidP="00686A98">
      <w:pPr>
        <w:spacing w:after="0"/>
        <w:rPr>
          <w:rFonts w:asciiTheme="majorHAnsi" w:eastAsiaTheme="majorEastAsia" w:hAnsiTheme="majorHAnsi" w:cstheme="majorBidi"/>
          <w:b/>
          <w:bCs/>
          <w:sz w:val="32"/>
          <w:szCs w:val="32"/>
        </w:rPr>
      </w:pPr>
      <w:r w:rsidRPr="006526A1">
        <w:rPr>
          <w:rFonts w:asciiTheme="majorHAnsi" w:eastAsiaTheme="majorEastAsia" w:hAnsiTheme="majorHAnsi" w:cstheme="majorBidi"/>
          <w:b/>
          <w:bCs/>
          <w:sz w:val="32"/>
          <w:szCs w:val="32"/>
          <w:highlight w:val="yellow"/>
        </w:rPr>
        <w:t>INTRODUCTION</w:t>
      </w:r>
      <w:r w:rsidRPr="006526A1">
        <w:rPr>
          <w:rFonts w:asciiTheme="majorHAnsi" w:eastAsiaTheme="majorEastAsia" w:hAnsiTheme="majorHAnsi" w:cstheme="majorBidi"/>
          <w:b/>
          <w:bCs/>
          <w:sz w:val="32"/>
          <w:szCs w:val="32"/>
        </w:rPr>
        <w:t xml:space="preserve"> </w:t>
      </w:r>
    </w:p>
    <w:p w:rsidR="00A375EA" w:rsidRDefault="006526A1" w:rsidP="00686A98">
      <w:pPr>
        <w:spacing w:after="0"/>
        <w:rPr>
          <w:rFonts w:asciiTheme="majorHAnsi" w:eastAsiaTheme="majorEastAsia" w:hAnsiTheme="majorHAnsi" w:cstheme="majorBidi"/>
          <w:bCs/>
          <w:sz w:val="24"/>
          <w:szCs w:val="24"/>
        </w:rPr>
      </w:pPr>
      <w:r>
        <w:rPr>
          <w:rFonts w:asciiTheme="majorHAnsi" w:eastAsiaTheme="majorEastAsia" w:hAnsiTheme="majorHAnsi" w:cstheme="majorBidi"/>
          <w:bCs/>
          <w:sz w:val="24"/>
          <w:szCs w:val="24"/>
          <w:highlight w:val="lightGray"/>
        </w:rPr>
        <w:t>Le collège Frère André est un établissement catholique. Par conséquent, t</w:t>
      </w:r>
      <w:r w:rsidR="00A375EA" w:rsidRPr="00513912">
        <w:rPr>
          <w:rFonts w:asciiTheme="majorHAnsi" w:eastAsiaTheme="majorEastAsia" w:hAnsiTheme="majorHAnsi" w:cstheme="majorBidi"/>
          <w:bCs/>
          <w:sz w:val="24"/>
          <w:szCs w:val="24"/>
          <w:highlight w:val="lightGray"/>
        </w:rPr>
        <w:t>oute activité proposée aux jeun</w:t>
      </w:r>
      <w:r w:rsidR="00FB0CBD" w:rsidRPr="00513912">
        <w:rPr>
          <w:rFonts w:asciiTheme="majorHAnsi" w:eastAsiaTheme="majorEastAsia" w:hAnsiTheme="majorHAnsi" w:cstheme="majorBidi"/>
          <w:bCs/>
          <w:sz w:val="24"/>
          <w:szCs w:val="24"/>
          <w:highlight w:val="lightGray"/>
        </w:rPr>
        <w:t>es doit se référer à l’évangile</w:t>
      </w:r>
      <w:r w:rsidR="0062113A">
        <w:rPr>
          <w:rFonts w:asciiTheme="majorHAnsi" w:eastAsiaTheme="majorEastAsia" w:hAnsiTheme="majorHAnsi" w:cstheme="majorBidi"/>
          <w:bCs/>
          <w:sz w:val="24"/>
          <w:szCs w:val="24"/>
        </w:rPr>
        <w:t xml:space="preserve"> : Du conseil de classe, de notre attitude envers les </w:t>
      </w:r>
      <w:proofErr w:type="gramStart"/>
      <w:r w:rsidR="0062113A">
        <w:rPr>
          <w:rFonts w:asciiTheme="majorHAnsi" w:eastAsiaTheme="majorEastAsia" w:hAnsiTheme="majorHAnsi" w:cstheme="majorBidi"/>
          <w:bCs/>
          <w:sz w:val="24"/>
          <w:szCs w:val="24"/>
        </w:rPr>
        <w:t>élèves ,</w:t>
      </w:r>
      <w:proofErr w:type="gramEnd"/>
      <w:r w:rsidR="0062113A">
        <w:rPr>
          <w:rFonts w:asciiTheme="majorHAnsi" w:eastAsiaTheme="majorEastAsia" w:hAnsiTheme="majorHAnsi" w:cstheme="majorBidi"/>
          <w:bCs/>
          <w:sz w:val="24"/>
          <w:szCs w:val="24"/>
        </w:rPr>
        <w:t xml:space="preserve"> de la manière dont nous conduisons un conseil de discipline , de la manière dont nous pensons aux jeunes les plus en difficultés , tout …tout …doit être réfléchi à la lumière de l’évangile.</w:t>
      </w:r>
    </w:p>
    <w:p w:rsidR="0062113A" w:rsidRDefault="006526A1" w:rsidP="00686A98">
      <w:pPr>
        <w:spacing w:after="0"/>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C’est donc dans le quotidien que nous faisons référence à l’évangile.</w:t>
      </w:r>
    </w:p>
    <w:p w:rsidR="006526A1" w:rsidRDefault="006526A1" w:rsidP="00686A98">
      <w:pPr>
        <w:spacing w:after="0"/>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Nous proposons à tous les élèves des temps de réflexion et des actions de soutien : les élèves n’ont pas le choix : ils y participent.</w:t>
      </w:r>
    </w:p>
    <w:p w:rsidR="006526A1" w:rsidRDefault="006526A1" w:rsidP="00686A98">
      <w:pPr>
        <w:spacing w:after="0"/>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 xml:space="preserve">En revanche, d’autres démarches dites explicitement chrétiennes, comme la participation à la messe, la préparation de la profession de foi, recevoir le sacrement de réconciliation ne s’adressent </w:t>
      </w:r>
      <w:proofErr w:type="spellStart"/>
      <w:r>
        <w:rPr>
          <w:rFonts w:asciiTheme="majorHAnsi" w:eastAsiaTheme="majorEastAsia" w:hAnsiTheme="majorHAnsi" w:cstheme="majorBidi"/>
          <w:bCs/>
          <w:sz w:val="24"/>
          <w:szCs w:val="24"/>
        </w:rPr>
        <w:t>au’aux</w:t>
      </w:r>
      <w:proofErr w:type="spellEnd"/>
      <w:r>
        <w:rPr>
          <w:rFonts w:asciiTheme="majorHAnsi" w:eastAsiaTheme="majorEastAsia" w:hAnsiTheme="majorHAnsi" w:cstheme="majorBidi"/>
          <w:bCs/>
          <w:sz w:val="24"/>
          <w:szCs w:val="24"/>
        </w:rPr>
        <w:t xml:space="preserve"> volontaires.</w:t>
      </w:r>
    </w:p>
    <w:p w:rsidR="000406B1" w:rsidRDefault="000406B1" w:rsidP="00686A98">
      <w:pPr>
        <w:spacing w:after="0"/>
        <w:rPr>
          <w:rFonts w:asciiTheme="majorHAnsi" w:eastAsiaTheme="majorEastAsia" w:hAnsiTheme="majorHAnsi" w:cstheme="majorBidi"/>
          <w:bCs/>
          <w:sz w:val="24"/>
          <w:szCs w:val="24"/>
        </w:rPr>
      </w:pPr>
      <w:r>
        <w:rPr>
          <w:rFonts w:asciiTheme="majorHAnsi" w:eastAsiaTheme="majorEastAsia" w:hAnsiTheme="majorHAnsi" w:cstheme="majorBidi"/>
          <w:bCs/>
          <w:sz w:val="24"/>
          <w:szCs w:val="24"/>
        </w:rPr>
        <w:t>Concrètement il est important de les séparer afin de bien mettre en valeur tous les temps où nous faisons explicitement et clairement référence à l’évangile.</w:t>
      </w:r>
    </w:p>
    <w:p w:rsidR="006526A1" w:rsidRDefault="006526A1" w:rsidP="00686A98">
      <w:pPr>
        <w:spacing w:after="0"/>
        <w:rPr>
          <w:rFonts w:asciiTheme="majorHAnsi" w:eastAsiaTheme="majorEastAsia" w:hAnsiTheme="majorHAnsi" w:cstheme="majorBidi"/>
          <w:bCs/>
          <w:sz w:val="24"/>
          <w:szCs w:val="24"/>
        </w:rPr>
      </w:pPr>
    </w:p>
    <w:p w:rsidR="006526A1" w:rsidRPr="00F3221C" w:rsidRDefault="006526A1" w:rsidP="00EB1DE9">
      <w:pPr>
        <w:pStyle w:val="Paragraphedeliste"/>
        <w:numPr>
          <w:ilvl w:val="0"/>
          <w:numId w:val="32"/>
        </w:numPr>
        <w:spacing w:after="0"/>
        <w:rPr>
          <w:rFonts w:asciiTheme="majorHAnsi" w:eastAsiaTheme="majorEastAsia" w:hAnsiTheme="majorHAnsi" w:cstheme="majorBidi"/>
          <w:b/>
          <w:bCs/>
          <w:sz w:val="32"/>
          <w:szCs w:val="32"/>
        </w:rPr>
      </w:pPr>
      <w:r w:rsidRPr="006526A1">
        <w:rPr>
          <w:rFonts w:asciiTheme="majorHAnsi" w:eastAsiaTheme="majorEastAsia" w:hAnsiTheme="majorHAnsi" w:cstheme="majorBidi"/>
          <w:b/>
          <w:bCs/>
          <w:sz w:val="32"/>
          <w:szCs w:val="32"/>
          <w:highlight w:val="yellow"/>
        </w:rPr>
        <w:t>DES OBJECTIFS PASTORAUX</w:t>
      </w:r>
      <w:r w:rsidRPr="006526A1">
        <w:rPr>
          <w:rFonts w:asciiTheme="majorHAnsi" w:eastAsiaTheme="majorEastAsia" w:hAnsiTheme="majorHAnsi" w:cstheme="majorBidi"/>
          <w:b/>
          <w:bCs/>
          <w:sz w:val="32"/>
          <w:szCs w:val="32"/>
        </w:rPr>
        <w:t xml:space="preserve"> </w:t>
      </w:r>
    </w:p>
    <w:p w:rsidR="000406B1" w:rsidRDefault="0062113A" w:rsidP="00686A98">
      <w:pPr>
        <w:autoSpaceDE w:val="0"/>
        <w:autoSpaceDN w:val="0"/>
        <w:adjustRightInd w:val="0"/>
        <w:spacing w:after="0" w:line="240" w:lineRule="auto"/>
        <w:jc w:val="both"/>
        <w:rPr>
          <w:rFonts w:asciiTheme="majorHAnsi" w:hAnsiTheme="majorHAnsi" w:cs="BookmanOldStyle"/>
          <w:color w:val="000000"/>
        </w:rPr>
      </w:pPr>
      <w:r w:rsidRPr="0062113A">
        <w:rPr>
          <w:rFonts w:asciiTheme="majorHAnsi" w:hAnsiTheme="majorHAnsi" w:cs="BookmanOldStyle"/>
          <w:color w:val="000000"/>
          <w:sz w:val="24"/>
          <w:szCs w:val="24"/>
        </w:rPr>
        <w:t>Nous fixons 5</w:t>
      </w:r>
      <w:r w:rsidR="000406B1" w:rsidRPr="0062113A">
        <w:rPr>
          <w:rFonts w:asciiTheme="majorHAnsi" w:hAnsiTheme="majorHAnsi" w:cs="BookmanOldStyle"/>
          <w:color w:val="000000"/>
          <w:sz w:val="24"/>
          <w:szCs w:val="24"/>
        </w:rPr>
        <w:t xml:space="preserve"> objectifs</w:t>
      </w:r>
      <w:r w:rsidR="000406B1">
        <w:rPr>
          <w:rFonts w:asciiTheme="majorHAnsi" w:hAnsiTheme="majorHAnsi" w:cs="BookmanOldStyle"/>
          <w:color w:val="000000"/>
        </w:rPr>
        <w:t xml:space="preserve"> (</w:t>
      </w:r>
      <w:r w:rsidR="000406B1" w:rsidRPr="000406B1">
        <w:rPr>
          <w:rFonts w:ascii="Arial" w:hAnsi="Arial" w:cs="Arial"/>
          <w:b/>
          <w:color w:val="A6A6A6" w:themeColor="background1" w:themeShade="A6"/>
          <w:sz w:val="24"/>
          <w:szCs w:val="24"/>
        </w:rPr>
        <w:t>en gris</w:t>
      </w:r>
      <w:r w:rsidR="000406B1">
        <w:rPr>
          <w:rFonts w:asciiTheme="majorHAnsi" w:hAnsiTheme="majorHAnsi" w:cs="BookmanOldStyle"/>
          <w:color w:val="000000"/>
        </w:rPr>
        <w:t>)</w:t>
      </w:r>
      <w:r w:rsidR="000406B1" w:rsidRPr="0062113A">
        <w:rPr>
          <w:rFonts w:asciiTheme="majorHAnsi" w:hAnsiTheme="majorHAnsi" w:cs="BookmanOldStyle"/>
          <w:color w:val="000000"/>
          <w:sz w:val="24"/>
          <w:szCs w:val="24"/>
        </w:rPr>
        <w:t xml:space="preserve"> qui se déclinent dans des actions concrètes :</w:t>
      </w:r>
    </w:p>
    <w:p w:rsidR="000406B1" w:rsidRDefault="000406B1" w:rsidP="000406B1">
      <w:pPr>
        <w:autoSpaceDE w:val="0"/>
        <w:autoSpaceDN w:val="0"/>
        <w:adjustRightInd w:val="0"/>
        <w:spacing w:after="0" w:line="240" w:lineRule="auto"/>
        <w:jc w:val="both"/>
        <w:rPr>
          <w:rFonts w:asciiTheme="majorHAnsi" w:hAnsiTheme="majorHAnsi" w:cs="BookmanOldStyle"/>
          <w:color w:val="000000"/>
        </w:rPr>
      </w:pPr>
    </w:p>
    <w:p w:rsidR="000406B1" w:rsidRPr="0062113A" w:rsidRDefault="000406B1" w:rsidP="0062113A">
      <w:pPr>
        <w:pStyle w:val="Paragraphedeliste"/>
        <w:numPr>
          <w:ilvl w:val="0"/>
          <w:numId w:val="14"/>
        </w:numPr>
        <w:ind w:left="360"/>
        <w:rPr>
          <w:rStyle w:val="pbmaintxt"/>
          <w:sz w:val="24"/>
          <w:szCs w:val="24"/>
        </w:rPr>
      </w:pPr>
      <w:r w:rsidRPr="0062113A">
        <w:rPr>
          <w:rStyle w:val="pbstitle"/>
          <w:rFonts w:ascii="Arial" w:hAnsi="Arial" w:cs="Arial"/>
          <w:b/>
          <w:bCs/>
          <w:color w:val="A6A6A6" w:themeColor="background1" w:themeShade="A6"/>
          <w:sz w:val="28"/>
          <w:szCs w:val="28"/>
          <w:u w:val="single"/>
        </w:rPr>
        <w:t>Vivre la bienveillance :</w:t>
      </w:r>
      <w:r w:rsidRPr="004A136B">
        <w:rPr>
          <w:rStyle w:val="pbstitle"/>
          <w:rFonts w:ascii="Arial" w:hAnsi="Arial" w:cs="Arial"/>
          <w:b/>
          <w:bCs/>
          <w:color w:val="929294"/>
          <w:sz w:val="24"/>
          <w:szCs w:val="24"/>
        </w:rPr>
        <w:t xml:space="preserve"> </w:t>
      </w:r>
      <w:r w:rsidRPr="0062113A">
        <w:rPr>
          <w:rStyle w:val="pbmaintxt"/>
          <w:rFonts w:asciiTheme="majorHAnsi" w:hAnsiTheme="majorHAnsi" w:cs="Arial"/>
          <w:color w:val="000000"/>
          <w:sz w:val="24"/>
          <w:szCs w:val="24"/>
        </w:rPr>
        <w:t>Nous souhaitons faire de nos établissements catholiques un lieu</w:t>
      </w:r>
      <w:r w:rsidRPr="0062113A">
        <w:rPr>
          <w:rStyle w:val="apple-converted-space"/>
          <w:rFonts w:asciiTheme="majorHAnsi" w:hAnsiTheme="majorHAnsi" w:cs="Arial"/>
          <w:color w:val="000000"/>
          <w:sz w:val="24"/>
          <w:szCs w:val="24"/>
        </w:rPr>
        <w:t> </w:t>
      </w:r>
      <w:r w:rsidRPr="0062113A">
        <w:rPr>
          <w:rStyle w:val="pbmaintxt"/>
          <w:rFonts w:asciiTheme="majorHAnsi" w:hAnsiTheme="majorHAnsi" w:cs="Arial"/>
          <w:b/>
          <w:bCs/>
          <w:color w:val="000000"/>
          <w:sz w:val="24"/>
          <w:szCs w:val="24"/>
        </w:rPr>
        <w:t>d’éducation</w:t>
      </w:r>
      <w:r w:rsidRPr="0062113A">
        <w:rPr>
          <w:rStyle w:val="pbmaintxt"/>
          <w:rFonts w:asciiTheme="majorHAnsi" w:hAnsiTheme="majorHAnsi" w:cs="Arial"/>
          <w:color w:val="000000"/>
          <w:sz w:val="24"/>
          <w:szCs w:val="24"/>
        </w:rPr>
        <w:t>, animé par</w:t>
      </w:r>
      <w:r w:rsidRPr="0062113A">
        <w:rPr>
          <w:rStyle w:val="apple-converted-space"/>
          <w:rFonts w:asciiTheme="majorHAnsi" w:hAnsiTheme="majorHAnsi" w:cs="Arial"/>
          <w:color w:val="000000"/>
          <w:sz w:val="24"/>
          <w:szCs w:val="24"/>
        </w:rPr>
        <w:t> </w:t>
      </w:r>
      <w:r w:rsidRPr="0062113A">
        <w:rPr>
          <w:rStyle w:val="pbmaintxt"/>
          <w:rFonts w:asciiTheme="majorHAnsi" w:hAnsiTheme="majorHAnsi" w:cs="Arial"/>
          <w:b/>
          <w:bCs/>
          <w:color w:val="000000"/>
          <w:sz w:val="24"/>
          <w:szCs w:val="24"/>
        </w:rPr>
        <w:t xml:space="preserve">l’esprit évangélique. </w:t>
      </w:r>
      <w:r w:rsidRPr="0062113A">
        <w:rPr>
          <w:rStyle w:val="pbmaintxt"/>
          <w:rFonts w:asciiTheme="majorHAnsi" w:hAnsiTheme="majorHAnsi" w:cs="Arial"/>
          <w:bCs/>
          <w:color w:val="000000"/>
          <w:sz w:val="24"/>
          <w:szCs w:val="24"/>
        </w:rPr>
        <w:t>C’est à tout mom</w:t>
      </w:r>
      <w:r w:rsidR="00FB0CBD" w:rsidRPr="0062113A">
        <w:rPr>
          <w:rStyle w:val="pbmaintxt"/>
          <w:rFonts w:asciiTheme="majorHAnsi" w:hAnsiTheme="majorHAnsi" w:cs="Arial"/>
          <w:bCs/>
          <w:color w:val="000000"/>
          <w:sz w:val="24"/>
          <w:szCs w:val="24"/>
        </w:rPr>
        <w:t>ent que la bienveillance se vît</w:t>
      </w:r>
      <w:r w:rsidRPr="0062113A">
        <w:rPr>
          <w:rStyle w:val="pbmaintxt"/>
          <w:rFonts w:asciiTheme="majorHAnsi" w:hAnsiTheme="majorHAnsi" w:cs="Arial"/>
          <w:bCs/>
          <w:color w:val="000000"/>
          <w:sz w:val="24"/>
          <w:szCs w:val="24"/>
        </w:rPr>
        <w:t xml:space="preserve">, sur la </w:t>
      </w:r>
      <w:r w:rsidR="0062113A">
        <w:rPr>
          <w:rStyle w:val="pbmaintxt"/>
          <w:rFonts w:asciiTheme="majorHAnsi" w:hAnsiTheme="majorHAnsi" w:cs="Arial"/>
          <w:bCs/>
          <w:color w:val="000000"/>
          <w:sz w:val="24"/>
          <w:szCs w:val="24"/>
        </w:rPr>
        <w:t>cour</w:t>
      </w:r>
      <w:r w:rsidRPr="0062113A">
        <w:rPr>
          <w:rStyle w:val="pbmaintxt"/>
          <w:rFonts w:asciiTheme="majorHAnsi" w:hAnsiTheme="majorHAnsi" w:cs="Arial"/>
          <w:bCs/>
          <w:color w:val="000000"/>
          <w:sz w:val="24"/>
          <w:szCs w:val="24"/>
        </w:rPr>
        <w:t xml:space="preserve">, au sein de la classe </w:t>
      </w:r>
      <w:proofErr w:type="spellStart"/>
      <w:r w:rsidRPr="0062113A">
        <w:rPr>
          <w:rStyle w:val="pbmaintxt"/>
          <w:rFonts w:asciiTheme="majorHAnsi" w:hAnsiTheme="majorHAnsi" w:cs="Arial"/>
          <w:bCs/>
          <w:color w:val="000000"/>
          <w:sz w:val="24"/>
          <w:szCs w:val="24"/>
        </w:rPr>
        <w:t>etc</w:t>
      </w:r>
      <w:proofErr w:type="spellEnd"/>
      <w:r w:rsidRPr="0062113A">
        <w:rPr>
          <w:rStyle w:val="pbmaintxt"/>
          <w:rFonts w:asciiTheme="majorHAnsi" w:hAnsiTheme="majorHAnsi" w:cs="Arial"/>
          <w:bCs/>
          <w:color w:val="000000"/>
          <w:sz w:val="24"/>
          <w:szCs w:val="24"/>
        </w:rPr>
        <w:t>…</w:t>
      </w:r>
    </w:p>
    <w:p w:rsidR="000406B1" w:rsidRPr="0062113A" w:rsidRDefault="000406B1" w:rsidP="0062113A">
      <w:pPr>
        <w:pStyle w:val="Paragraphedeliste"/>
        <w:numPr>
          <w:ilvl w:val="0"/>
          <w:numId w:val="14"/>
        </w:numPr>
        <w:spacing w:after="0"/>
        <w:ind w:left="360"/>
        <w:rPr>
          <w:rStyle w:val="pbmaintxt"/>
          <w:rFonts w:asciiTheme="majorHAnsi" w:hAnsiTheme="majorHAnsi"/>
          <w:sz w:val="24"/>
          <w:szCs w:val="24"/>
        </w:rPr>
      </w:pPr>
      <w:r w:rsidRPr="0062113A">
        <w:rPr>
          <w:rStyle w:val="pbstitle"/>
          <w:rFonts w:ascii="Arial" w:hAnsi="Arial" w:cs="Arial"/>
          <w:b/>
          <w:color w:val="A6A6A6" w:themeColor="background1" w:themeShade="A6"/>
          <w:sz w:val="28"/>
          <w:szCs w:val="28"/>
          <w:u w:val="single"/>
        </w:rPr>
        <w:t>Construire des personnes libres :</w:t>
      </w:r>
      <w:r>
        <w:rPr>
          <w:rStyle w:val="pbstitle"/>
          <w:rFonts w:ascii="Arial" w:hAnsi="Arial" w:cs="Arial"/>
          <w:b/>
          <w:color w:val="808080" w:themeColor="background1" w:themeShade="80"/>
          <w:sz w:val="32"/>
          <w:szCs w:val="32"/>
        </w:rPr>
        <w:t xml:space="preserve"> </w:t>
      </w:r>
      <w:r w:rsidRPr="0062113A">
        <w:rPr>
          <w:rStyle w:val="pbmaintxt"/>
          <w:rFonts w:asciiTheme="majorHAnsi" w:hAnsiTheme="majorHAnsi" w:cs="Arial"/>
          <w:color w:val="000000"/>
          <w:sz w:val="24"/>
          <w:szCs w:val="24"/>
        </w:rPr>
        <w:t>Nos écoles sont au service de</w:t>
      </w:r>
      <w:r w:rsidRPr="0062113A">
        <w:rPr>
          <w:rStyle w:val="apple-converted-space"/>
          <w:rFonts w:asciiTheme="majorHAnsi" w:hAnsiTheme="majorHAnsi" w:cs="Arial"/>
          <w:color w:val="000000"/>
          <w:sz w:val="24"/>
          <w:szCs w:val="24"/>
        </w:rPr>
        <w:t> </w:t>
      </w:r>
      <w:r w:rsidRPr="0062113A">
        <w:rPr>
          <w:rStyle w:val="pbmaintxt"/>
          <w:rFonts w:asciiTheme="majorHAnsi" w:hAnsiTheme="majorHAnsi" w:cs="Arial"/>
          <w:color w:val="000000"/>
          <w:sz w:val="24"/>
          <w:szCs w:val="24"/>
        </w:rPr>
        <w:t>la formation intégrale de la personne humaine</w:t>
      </w:r>
      <w:r w:rsidRPr="0062113A">
        <w:rPr>
          <w:rStyle w:val="apple-converted-space"/>
          <w:rFonts w:asciiTheme="majorHAnsi" w:hAnsiTheme="majorHAnsi" w:cs="Arial"/>
          <w:color w:val="000000"/>
          <w:sz w:val="24"/>
          <w:szCs w:val="24"/>
        </w:rPr>
        <w:t> </w:t>
      </w:r>
      <w:r w:rsidRPr="0062113A">
        <w:rPr>
          <w:rStyle w:val="pbmaintxt"/>
          <w:rFonts w:asciiTheme="majorHAnsi" w:hAnsiTheme="majorHAnsi" w:cs="Arial"/>
          <w:color w:val="000000"/>
          <w:sz w:val="24"/>
          <w:szCs w:val="24"/>
        </w:rPr>
        <w:t xml:space="preserve">: intellectuelle, physique, morale et spirituelle. </w:t>
      </w:r>
    </w:p>
    <w:p w:rsidR="000406B1" w:rsidRPr="0062113A" w:rsidRDefault="000406B1" w:rsidP="0062113A">
      <w:pPr>
        <w:pStyle w:val="Paragraphedeliste"/>
        <w:spacing w:after="0"/>
        <w:ind w:left="360"/>
        <w:rPr>
          <w:rFonts w:asciiTheme="majorHAnsi" w:hAnsiTheme="majorHAnsi"/>
          <w:sz w:val="24"/>
          <w:szCs w:val="24"/>
        </w:rPr>
      </w:pPr>
      <w:r w:rsidRPr="0062113A">
        <w:rPr>
          <w:rStyle w:val="pbmaintxt"/>
          <w:rFonts w:asciiTheme="majorHAnsi" w:hAnsiTheme="majorHAnsi" w:cs="Arial"/>
          <w:color w:val="000000"/>
          <w:sz w:val="24"/>
          <w:szCs w:val="24"/>
        </w:rPr>
        <w:t>«Le pape François nous donne un repère : il écrit : «  Les chrétiens ont le devoir d’annoncer [l’Évangile] sans exclure personne, non pas comme quelqu’un qui impose un nouveau devoir, mais bien comme</w:t>
      </w:r>
      <w:r w:rsidRPr="0062113A">
        <w:rPr>
          <w:rStyle w:val="apple-converted-space"/>
          <w:rFonts w:asciiTheme="majorHAnsi" w:hAnsiTheme="majorHAnsi" w:cs="Arial"/>
          <w:color w:val="000000"/>
          <w:sz w:val="24"/>
          <w:szCs w:val="24"/>
        </w:rPr>
        <w:t> </w:t>
      </w:r>
      <w:r w:rsidRPr="0062113A">
        <w:rPr>
          <w:rStyle w:val="pbmaintxt"/>
          <w:rFonts w:asciiTheme="majorHAnsi" w:hAnsiTheme="majorHAnsi" w:cs="Arial"/>
          <w:color w:val="000000"/>
          <w:sz w:val="24"/>
          <w:szCs w:val="24"/>
        </w:rPr>
        <w:t>quelqu’un qui partage une joie. »(L’Évangile de la joie du Pape François, §14)</w:t>
      </w:r>
      <w:r w:rsidRPr="0062113A">
        <w:rPr>
          <w:rFonts w:asciiTheme="majorHAnsi" w:hAnsiTheme="majorHAnsi" w:cs="Arial"/>
          <w:color w:val="000000"/>
          <w:sz w:val="24"/>
          <w:szCs w:val="24"/>
        </w:rPr>
        <w:br/>
      </w:r>
      <w:r w:rsidRPr="0062113A">
        <w:rPr>
          <w:rStyle w:val="pbmaintxt"/>
          <w:rFonts w:asciiTheme="majorHAnsi" w:hAnsiTheme="majorHAnsi" w:cs="Arial"/>
          <w:color w:val="000000"/>
          <w:sz w:val="24"/>
          <w:szCs w:val="24"/>
        </w:rPr>
        <w:t>Pour annoncer l’Évangile à tous, selon ses besoins, le collège Frère André met en place différentes propositions :</w:t>
      </w:r>
    </w:p>
    <w:p w:rsidR="000406B1" w:rsidRPr="0062113A" w:rsidRDefault="000406B1" w:rsidP="0062113A">
      <w:pPr>
        <w:numPr>
          <w:ilvl w:val="2"/>
          <w:numId w:val="12"/>
        </w:numPr>
        <w:tabs>
          <w:tab w:val="clear" w:pos="2160"/>
          <w:tab w:val="num" w:pos="1092"/>
        </w:tabs>
        <w:spacing w:after="0" w:line="240" w:lineRule="auto"/>
        <w:ind w:left="1092"/>
        <w:rPr>
          <w:rFonts w:asciiTheme="majorHAnsi" w:hAnsiTheme="majorHAnsi" w:cs="Arial"/>
          <w:color w:val="000000"/>
          <w:sz w:val="24"/>
          <w:szCs w:val="24"/>
        </w:rPr>
      </w:pPr>
      <w:r w:rsidRPr="0062113A">
        <w:rPr>
          <w:rStyle w:val="pbmaintxt"/>
          <w:rFonts w:asciiTheme="majorHAnsi" w:hAnsiTheme="majorHAnsi" w:cs="Arial"/>
          <w:color w:val="000000"/>
          <w:sz w:val="24"/>
          <w:szCs w:val="24"/>
        </w:rPr>
        <w:t>Donner une culture chrétienne commune</w:t>
      </w:r>
    </w:p>
    <w:p w:rsidR="000406B1" w:rsidRPr="0062113A" w:rsidRDefault="000406B1" w:rsidP="0062113A">
      <w:pPr>
        <w:numPr>
          <w:ilvl w:val="2"/>
          <w:numId w:val="12"/>
        </w:numPr>
        <w:tabs>
          <w:tab w:val="clear" w:pos="2160"/>
          <w:tab w:val="num" w:pos="1092"/>
        </w:tabs>
        <w:spacing w:after="0" w:line="240" w:lineRule="auto"/>
        <w:ind w:left="1092"/>
        <w:rPr>
          <w:rFonts w:asciiTheme="majorHAnsi" w:hAnsiTheme="majorHAnsi" w:cs="Arial"/>
          <w:color w:val="000000"/>
          <w:sz w:val="24"/>
          <w:szCs w:val="24"/>
        </w:rPr>
      </w:pPr>
      <w:r w:rsidRPr="0062113A">
        <w:rPr>
          <w:rStyle w:val="pbmaintxt"/>
          <w:rFonts w:asciiTheme="majorHAnsi" w:hAnsiTheme="majorHAnsi" w:cs="Arial"/>
          <w:color w:val="000000"/>
          <w:sz w:val="24"/>
          <w:szCs w:val="24"/>
        </w:rPr>
        <w:t>S’ouvrir aux autres religions en accueillant par exemple des élèves de d’autres confessions.</w:t>
      </w:r>
    </w:p>
    <w:p w:rsidR="000406B1" w:rsidRPr="0062113A" w:rsidRDefault="000406B1" w:rsidP="0062113A">
      <w:pPr>
        <w:numPr>
          <w:ilvl w:val="2"/>
          <w:numId w:val="12"/>
        </w:numPr>
        <w:tabs>
          <w:tab w:val="clear" w:pos="2160"/>
          <w:tab w:val="num" w:pos="1092"/>
        </w:tabs>
        <w:spacing w:before="100" w:beforeAutospacing="1" w:after="0" w:line="240" w:lineRule="auto"/>
        <w:ind w:left="1092"/>
        <w:rPr>
          <w:rFonts w:asciiTheme="majorHAnsi" w:hAnsiTheme="majorHAnsi" w:cs="Arial"/>
          <w:color w:val="000000"/>
          <w:sz w:val="24"/>
          <w:szCs w:val="24"/>
        </w:rPr>
      </w:pPr>
      <w:r w:rsidRPr="0062113A">
        <w:rPr>
          <w:rStyle w:val="pbmaintxt"/>
          <w:rFonts w:asciiTheme="majorHAnsi" w:hAnsiTheme="majorHAnsi" w:cs="Arial"/>
          <w:color w:val="000000"/>
          <w:sz w:val="24"/>
          <w:szCs w:val="24"/>
        </w:rPr>
        <w:t>Proposer une vision chrétienne de l’homme</w:t>
      </w:r>
    </w:p>
    <w:p w:rsidR="000406B1" w:rsidRPr="0062113A" w:rsidRDefault="000406B1" w:rsidP="0062113A">
      <w:pPr>
        <w:numPr>
          <w:ilvl w:val="2"/>
          <w:numId w:val="12"/>
        </w:numPr>
        <w:tabs>
          <w:tab w:val="clear" w:pos="2160"/>
          <w:tab w:val="num" w:pos="1092"/>
        </w:tabs>
        <w:spacing w:before="100" w:beforeAutospacing="1" w:after="0" w:line="240" w:lineRule="auto"/>
        <w:ind w:left="1092"/>
        <w:rPr>
          <w:rFonts w:asciiTheme="majorHAnsi" w:hAnsiTheme="majorHAnsi" w:cs="Arial"/>
          <w:color w:val="000000"/>
          <w:sz w:val="24"/>
          <w:szCs w:val="24"/>
        </w:rPr>
      </w:pPr>
      <w:r w:rsidRPr="0062113A">
        <w:rPr>
          <w:rStyle w:val="pbmaintxt"/>
          <w:rFonts w:asciiTheme="majorHAnsi" w:hAnsiTheme="majorHAnsi" w:cs="Arial"/>
          <w:color w:val="000000"/>
          <w:sz w:val="24"/>
          <w:szCs w:val="24"/>
        </w:rPr>
        <w:t>Développer l’esprit de service</w:t>
      </w:r>
    </w:p>
    <w:p w:rsidR="000406B1" w:rsidRPr="0062113A" w:rsidRDefault="000406B1" w:rsidP="0062113A">
      <w:pPr>
        <w:numPr>
          <w:ilvl w:val="2"/>
          <w:numId w:val="12"/>
        </w:numPr>
        <w:tabs>
          <w:tab w:val="clear" w:pos="2160"/>
          <w:tab w:val="num" w:pos="1092"/>
        </w:tabs>
        <w:spacing w:before="100" w:beforeAutospacing="1" w:after="0" w:line="240" w:lineRule="auto"/>
        <w:ind w:left="1092"/>
        <w:rPr>
          <w:rStyle w:val="pbmaintxt"/>
          <w:rFonts w:asciiTheme="majorHAnsi" w:hAnsiTheme="majorHAnsi" w:cs="Arial"/>
          <w:color w:val="000000"/>
          <w:sz w:val="24"/>
          <w:szCs w:val="24"/>
        </w:rPr>
      </w:pPr>
      <w:r w:rsidRPr="0062113A">
        <w:rPr>
          <w:rStyle w:val="pbmaintxt"/>
          <w:rFonts w:asciiTheme="majorHAnsi" w:hAnsiTheme="majorHAnsi" w:cs="Arial"/>
          <w:color w:val="000000"/>
          <w:sz w:val="24"/>
          <w:szCs w:val="24"/>
        </w:rPr>
        <w:t>Apprendre à construire la paix</w:t>
      </w:r>
    </w:p>
    <w:p w:rsidR="0062113A" w:rsidRDefault="000406B1" w:rsidP="0062113A">
      <w:pPr>
        <w:numPr>
          <w:ilvl w:val="2"/>
          <w:numId w:val="12"/>
        </w:numPr>
        <w:tabs>
          <w:tab w:val="clear" w:pos="2160"/>
          <w:tab w:val="num" w:pos="1092"/>
        </w:tabs>
        <w:spacing w:before="100" w:beforeAutospacing="1" w:after="0" w:line="240" w:lineRule="auto"/>
        <w:ind w:left="1092"/>
        <w:rPr>
          <w:rStyle w:val="pbmaintxt"/>
          <w:rFonts w:asciiTheme="majorHAnsi" w:hAnsiTheme="majorHAnsi" w:cs="Arial"/>
          <w:color w:val="000000"/>
          <w:sz w:val="24"/>
          <w:szCs w:val="24"/>
        </w:rPr>
      </w:pPr>
      <w:r w:rsidRPr="0062113A">
        <w:rPr>
          <w:rStyle w:val="pbmaintxt"/>
          <w:rFonts w:asciiTheme="majorHAnsi" w:hAnsiTheme="majorHAnsi" w:cs="Arial"/>
          <w:color w:val="000000"/>
          <w:sz w:val="24"/>
          <w:szCs w:val="24"/>
        </w:rPr>
        <w:t>Travailler à la relation aux autres et à Dieu</w:t>
      </w:r>
    </w:p>
    <w:p w:rsidR="0062113A" w:rsidRPr="0062113A" w:rsidRDefault="0062113A" w:rsidP="006526A1">
      <w:pPr>
        <w:spacing w:before="100" w:beforeAutospacing="1" w:after="0" w:line="240" w:lineRule="auto"/>
        <w:rPr>
          <w:rStyle w:val="pbmaintxt"/>
          <w:rFonts w:asciiTheme="majorHAnsi" w:hAnsiTheme="majorHAnsi" w:cs="Arial"/>
          <w:color w:val="000000"/>
          <w:sz w:val="24"/>
          <w:szCs w:val="24"/>
        </w:rPr>
      </w:pPr>
    </w:p>
    <w:p w:rsidR="000406B1" w:rsidRPr="0062113A" w:rsidRDefault="000406B1" w:rsidP="0062113A">
      <w:pPr>
        <w:pStyle w:val="Paragraphedeliste"/>
        <w:numPr>
          <w:ilvl w:val="0"/>
          <w:numId w:val="14"/>
        </w:numPr>
        <w:spacing w:after="0" w:line="240" w:lineRule="auto"/>
        <w:ind w:left="360"/>
        <w:rPr>
          <w:rFonts w:asciiTheme="majorHAnsi" w:hAnsiTheme="majorHAnsi"/>
          <w:sz w:val="24"/>
          <w:szCs w:val="24"/>
        </w:rPr>
      </w:pPr>
      <w:r w:rsidRPr="0062113A">
        <w:rPr>
          <w:rStyle w:val="pbstitle"/>
          <w:rFonts w:ascii="Arial" w:hAnsi="Arial" w:cs="Arial"/>
          <w:b/>
          <w:color w:val="A6A6A6" w:themeColor="background1" w:themeShade="A6"/>
          <w:sz w:val="28"/>
          <w:szCs w:val="28"/>
          <w:u w:val="single"/>
        </w:rPr>
        <w:t>Grandir dans la foi :</w:t>
      </w:r>
      <w:r>
        <w:rPr>
          <w:rStyle w:val="pbstitle"/>
          <w:rFonts w:ascii="Arial" w:hAnsi="Arial" w:cs="Arial"/>
          <w:b/>
          <w:color w:val="808080" w:themeColor="background1" w:themeShade="80"/>
          <w:sz w:val="32"/>
          <w:szCs w:val="32"/>
        </w:rPr>
        <w:t xml:space="preserve"> </w:t>
      </w:r>
      <w:r w:rsidRPr="0062113A">
        <w:rPr>
          <w:rStyle w:val="pbmaintxt"/>
          <w:rFonts w:asciiTheme="majorHAnsi" w:hAnsiTheme="majorHAnsi" w:cs="Arial"/>
          <w:color w:val="000000"/>
          <w:sz w:val="24"/>
          <w:szCs w:val="24"/>
        </w:rPr>
        <w:t>Nos établissements souhaitent offrir, à tous ceux qui le désirent, des moyens adaptés pour</w:t>
      </w:r>
      <w:r w:rsidRPr="0062113A">
        <w:rPr>
          <w:rStyle w:val="apple-converted-space"/>
          <w:rFonts w:asciiTheme="majorHAnsi" w:hAnsiTheme="majorHAnsi" w:cs="Arial"/>
          <w:color w:val="000000"/>
          <w:sz w:val="24"/>
          <w:szCs w:val="24"/>
        </w:rPr>
        <w:t> </w:t>
      </w:r>
      <w:r w:rsidRPr="0062113A">
        <w:rPr>
          <w:rStyle w:val="pbmaintxt"/>
          <w:rFonts w:asciiTheme="majorHAnsi" w:hAnsiTheme="majorHAnsi" w:cs="Arial"/>
          <w:color w:val="000000"/>
          <w:sz w:val="24"/>
          <w:szCs w:val="24"/>
        </w:rPr>
        <w:t>grandir dans la foi.</w:t>
      </w:r>
      <w:r w:rsidRPr="0062113A">
        <w:rPr>
          <w:rStyle w:val="apple-converted-space"/>
          <w:rFonts w:asciiTheme="majorHAnsi" w:hAnsiTheme="majorHAnsi" w:cs="Arial"/>
          <w:color w:val="000000"/>
          <w:sz w:val="24"/>
          <w:szCs w:val="24"/>
        </w:rPr>
        <w:t> </w:t>
      </w:r>
      <w:r w:rsidRPr="0062113A">
        <w:rPr>
          <w:rFonts w:asciiTheme="majorHAnsi" w:hAnsiTheme="majorHAnsi" w:cs="Arial"/>
          <w:color w:val="000000"/>
          <w:sz w:val="24"/>
          <w:szCs w:val="24"/>
        </w:rPr>
        <w:br/>
      </w:r>
      <w:r w:rsidRPr="0062113A">
        <w:rPr>
          <w:rStyle w:val="pbmaintxt"/>
          <w:rFonts w:asciiTheme="majorHAnsi" w:hAnsiTheme="majorHAnsi" w:cs="Arial"/>
          <w:color w:val="000000"/>
          <w:sz w:val="24"/>
          <w:szCs w:val="24"/>
        </w:rPr>
        <w:t>Suivant les lieux et les besoins, les propositions se déclineront par :</w:t>
      </w:r>
      <w:r w:rsidRPr="0062113A">
        <w:rPr>
          <w:rStyle w:val="apple-converted-space"/>
          <w:rFonts w:asciiTheme="majorHAnsi" w:hAnsiTheme="majorHAnsi" w:cs="Arial"/>
          <w:color w:val="000000"/>
          <w:sz w:val="24"/>
          <w:szCs w:val="24"/>
        </w:rPr>
        <w:t> </w:t>
      </w:r>
    </w:p>
    <w:p w:rsidR="000406B1" w:rsidRPr="0062113A" w:rsidRDefault="000406B1" w:rsidP="0062113A">
      <w:pPr>
        <w:numPr>
          <w:ilvl w:val="2"/>
          <w:numId w:val="13"/>
        </w:numPr>
        <w:tabs>
          <w:tab w:val="clear" w:pos="2160"/>
          <w:tab w:val="num" w:pos="1092"/>
        </w:tabs>
        <w:spacing w:after="100" w:afterAutospacing="1" w:line="240" w:lineRule="auto"/>
        <w:ind w:left="1092"/>
        <w:rPr>
          <w:rFonts w:asciiTheme="majorHAnsi" w:hAnsiTheme="majorHAnsi" w:cs="Arial"/>
          <w:color w:val="000000"/>
          <w:sz w:val="24"/>
          <w:szCs w:val="24"/>
        </w:rPr>
      </w:pPr>
      <w:r w:rsidRPr="0062113A">
        <w:rPr>
          <w:rStyle w:val="pbmaintxt"/>
          <w:rFonts w:asciiTheme="majorHAnsi" w:hAnsiTheme="majorHAnsi" w:cs="Arial"/>
          <w:color w:val="000000"/>
          <w:sz w:val="24"/>
          <w:szCs w:val="24"/>
        </w:rPr>
        <w:t>De la catéchèse,</w:t>
      </w:r>
    </w:p>
    <w:p w:rsidR="000406B1" w:rsidRPr="0062113A" w:rsidRDefault="000406B1" w:rsidP="0062113A">
      <w:pPr>
        <w:numPr>
          <w:ilvl w:val="2"/>
          <w:numId w:val="13"/>
        </w:numPr>
        <w:tabs>
          <w:tab w:val="clear" w:pos="2160"/>
          <w:tab w:val="num" w:pos="1092"/>
        </w:tabs>
        <w:spacing w:before="100" w:beforeAutospacing="1" w:after="100" w:afterAutospacing="1" w:line="240" w:lineRule="auto"/>
        <w:ind w:left="1092"/>
        <w:rPr>
          <w:rFonts w:asciiTheme="majorHAnsi" w:hAnsiTheme="majorHAnsi" w:cs="Arial"/>
          <w:color w:val="000000"/>
          <w:sz w:val="24"/>
          <w:szCs w:val="24"/>
        </w:rPr>
      </w:pPr>
      <w:r w:rsidRPr="0062113A">
        <w:rPr>
          <w:rStyle w:val="pbmaintxt"/>
          <w:rFonts w:asciiTheme="majorHAnsi" w:hAnsiTheme="majorHAnsi" w:cs="Arial"/>
          <w:color w:val="000000"/>
          <w:sz w:val="24"/>
          <w:szCs w:val="24"/>
        </w:rPr>
        <w:t>Des messes une fois par mois Des préparations et célébrations des sacrements,</w:t>
      </w:r>
    </w:p>
    <w:p w:rsidR="000406B1" w:rsidRPr="0062113A" w:rsidRDefault="000406B1" w:rsidP="0062113A">
      <w:pPr>
        <w:numPr>
          <w:ilvl w:val="2"/>
          <w:numId w:val="13"/>
        </w:numPr>
        <w:tabs>
          <w:tab w:val="clear" w:pos="2160"/>
          <w:tab w:val="num" w:pos="1092"/>
        </w:tabs>
        <w:spacing w:before="100" w:beforeAutospacing="1" w:after="100" w:afterAutospacing="1" w:line="240" w:lineRule="auto"/>
        <w:ind w:left="1092"/>
        <w:rPr>
          <w:rStyle w:val="pbmaintxt"/>
          <w:rFonts w:asciiTheme="majorHAnsi" w:hAnsiTheme="majorHAnsi" w:cs="Arial"/>
          <w:color w:val="000000"/>
          <w:sz w:val="24"/>
          <w:szCs w:val="24"/>
        </w:rPr>
      </w:pPr>
      <w:r w:rsidRPr="0062113A">
        <w:rPr>
          <w:rStyle w:val="pbmaintxt"/>
          <w:rFonts w:asciiTheme="majorHAnsi" w:hAnsiTheme="majorHAnsi" w:cs="Arial"/>
          <w:color w:val="000000"/>
          <w:sz w:val="24"/>
          <w:szCs w:val="24"/>
        </w:rPr>
        <w:t xml:space="preserve">Des temps forts </w:t>
      </w:r>
      <w:proofErr w:type="gramStart"/>
      <w:r w:rsidRPr="0062113A">
        <w:rPr>
          <w:rStyle w:val="pbmaintxt"/>
          <w:rFonts w:asciiTheme="majorHAnsi" w:hAnsiTheme="majorHAnsi" w:cs="Arial"/>
          <w:color w:val="000000"/>
          <w:sz w:val="24"/>
          <w:szCs w:val="24"/>
        </w:rPr>
        <w:t>( voir</w:t>
      </w:r>
      <w:proofErr w:type="gramEnd"/>
      <w:r w:rsidRPr="0062113A">
        <w:rPr>
          <w:rStyle w:val="pbmaintxt"/>
          <w:rFonts w:asciiTheme="majorHAnsi" w:hAnsiTheme="majorHAnsi" w:cs="Arial"/>
          <w:color w:val="000000"/>
          <w:sz w:val="24"/>
          <w:szCs w:val="24"/>
        </w:rPr>
        <w:t xml:space="preserve"> ci-dessous) </w:t>
      </w:r>
    </w:p>
    <w:p w:rsidR="000406B1" w:rsidRPr="0062113A" w:rsidRDefault="000406B1" w:rsidP="0062113A">
      <w:pPr>
        <w:numPr>
          <w:ilvl w:val="2"/>
          <w:numId w:val="13"/>
        </w:numPr>
        <w:tabs>
          <w:tab w:val="clear" w:pos="2160"/>
          <w:tab w:val="num" w:pos="1092"/>
        </w:tabs>
        <w:spacing w:before="100" w:beforeAutospacing="1" w:after="100" w:afterAutospacing="1" w:line="240" w:lineRule="auto"/>
        <w:ind w:left="1092"/>
        <w:rPr>
          <w:rFonts w:asciiTheme="majorHAnsi" w:hAnsiTheme="majorHAnsi" w:cs="Arial"/>
          <w:color w:val="000000"/>
          <w:sz w:val="24"/>
          <w:szCs w:val="24"/>
        </w:rPr>
      </w:pPr>
      <w:r w:rsidRPr="0062113A">
        <w:rPr>
          <w:rStyle w:val="pbmaintxt"/>
          <w:rFonts w:asciiTheme="majorHAnsi" w:hAnsiTheme="majorHAnsi" w:cs="Arial"/>
          <w:color w:val="000000"/>
          <w:sz w:val="24"/>
          <w:szCs w:val="24"/>
        </w:rPr>
        <w:t>Des actions caritatives comme le partage d’un bol de riz</w:t>
      </w:r>
    </w:p>
    <w:p w:rsidR="000406B1" w:rsidRDefault="000406B1" w:rsidP="0062113A">
      <w:pPr>
        <w:pStyle w:val="Paragraphedeliste"/>
        <w:ind w:left="360"/>
        <w:rPr>
          <w:rStyle w:val="apple-converted-space"/>
          <w:rFonts w:asciiTheme="majorHAnsi" w:hAnsiTheme="majorHAnsi" w:cs="Arial"/>
          <w:color w:val="000000"/>
          <w:sz w:val="24"/>
          <w:szCs w:val="24"/>
        </w:rPr>
      </w:pPr>
      <w:r w:rsidRPr="0062113A">
        <w:rPr>
          <w:rStyle w:val="pbmaintxt"/>
          <w:rFonts w:asciiTheme="majorHAnsi" w:hAnsiTheme="majorHAnsi" w:cs="Arial"/>
          <w:color w:val="000000"/>
          <w:sz w:val="24"/>
          <w:szCs w:val="24"/>
        </w:rPr>
        <w:t>Ces propositions sont faites en lien avec les orientations diocésaines, soit au sein de l’établissement, soit avec d’autres mouvements et services d’Église.</w:t>
      </w:r>
      <w:r w:rsidRPr="0062113A">
        <w:rPr>
          <w:rStyle w:val="apple-converted-space"/>
          <w:rFonts w:asciiTheme="majorHAnsi" w:hAnsiTheme="majorHAnsi" w:cs="Arial"/>
          <w:color w:val="000000"/>
          <w:sz w:val="24"/>
          <w:szCs w:val="24"/>
        </w:rPr>
        <w:t> </w:t>
      </w:r>
    </w:p>
    <w:p w:rsidR="0062113A" w:rsidRPr="0062113A" w:rsidRDefault="0062113A" w:rsidP="0062113A">
      <w:pPr>
        <w:pStyle w:val="Paragraphedeliste"/>
        <w:ind w:left="360"/>
        <w:rPr>
          <w:rStyle w:val="apple-converted-space"/>
          <w:rFonts w:asciiTheme="majorHAnsi" w:hAnsiTheme="majorHAnsi"/>
          <w:sz w:val="24"/>
          <w:szCs w:val="24"/>
        </w:rPr>
      </w:pPr>
    </w:p>
    <w:p w:rsidR="000406B1" w:rsidRPr="00F6213F" w:rsidRDefault="000406B1" w:rsidP="0062113A">
      <w:pPr>
        <w:pStyle w:val="Paragraphedeliste"/>
        <w:numPr>
          <w:ilvl w:val="0"/>
          <w:numId w:val="14"/>
        </w:numPr>
        <w:ind w:left="360"/>
      </w:pPr>
      <w:r w:rsidRPr="0062113A">
        <w:rPr>
          <w:rFonts w:ascii="Arial" w:eastAsia="Times New Roman" w:hAnsi="Arial" w:cs="Arial"/>
          <w:b/>
          <w:bCs/>
          <w:color w:val="A6A6A6" w:themeColor="background1" w:themeShade="A6"/>
          <w:sz w:val="28"/>
          <w:szCs w:val="28"/>
          <w:u w:val="single"/>
          <w:lang w:eastAsia="fr-FR"/>
        </w:rPr>
        <w:t>Appartenir à une famille :</w:t>
      </w:r>
      <w:r>
        <w:rPr>
          <w:rFonts w:ascii="Arial" w:eastAsia="Times New Roman" w:hAnsi="Arial" w:cs="Arial"/>
          <w:b/>
          <w:bCs/>
          <w:color w:val="929294"/>
          <w:sz w:val="32"/>
          <w:lang w:eastAsia="fr-FR"/>
        </w:rPr>
        <w:t xml:space="preserve"> </w:t>
      </w:r>
      <w:r w:rsidRPr="0062113A">
        <w:rPr>
          <w:rFonts w:asciiTheme="majorHAnsi" w:eastAsia="Times New Roman" w:hAnsiTheme="majorHAnsi" w:cs="Arial"/>
          <w:color w:val="000000"/>
          <w:sz w:val="24"/>
          <w:szCs w:val="24"/>
          <w:lang w:eastAsia="fr-FR"/>
        </w:rPr>
        <w:t>Nos établissements et leurs activités sont en lien avec </w:t>
      </w:r>
      <w:r w:rsidRPr="0062113A">
        <w:rPr>
          <w:rFonts w:asciiTheme="majorHAnsi" w:eastAsia="Times New Roman" w:hAnsiTheme="majorHAnsi" w:cs="Arial"/>
          <w:b/>
          <w:bCs/>
          <w:color w:val="000000"/>
          <w:sz w:val="24"/>
          <w:szCs w:val="24"/>
          <w:lang w:eastAsia="fr-FR"/>
        </w:rPr>
        <w:t>l’Église locale</w:t>
      </w:r>
      <w:r w:rsidRPr="0062113A">
        <w:rPr>
          <w:rFonts w:asciiTheme="majorHAnsi" w:eastAsia="Times New Roman" w:hAnsiTheme="majorHAnsi" w:cs="Arial"/>
          <w:color w:val="000000"/>
          <w:sz w:val="24"/>
          <w:szCs w:val="24"/>
          <w:lang w:eastAsia="fr-FR"/>
        </w:rPr>
        <w:t>, car une école catholique est un lieu d’Église. Le prêtre de la paroisse ou de la congrégation soutient le chef d’établissement dans sa mission pastorale, il sert et fortifie la communion fraternelle.</w:t>
      </w:r>
      <w:r w:rsidRPr="006C3A43">
        <w:rPr>
          <w:rFonts w:ascii="Arial" w:eastAsia="Times New Roman" w:hAnsi="Arial" w:cs="Arial"/>
          <w:color w:val="000000"/>
          <w:sz w:val="18"/>
          <w:lang w:eastAsia="fr-FR"/>
        </w:rPr>
        <w:t> </w:t>
      </w:r>
    </w:p>
    <w:p w:rsidR="000406B1" w:rsidRPr="006C3A43" w:rsidRDefault="000406B1" w:rsidP="0062113A">
      <w:pPr>
        <w:pStyle w:val="Paragraphedeliste"/>
        <w:ind w:left="360"/>
      </w:pPr>
    </w:p>
    <w:p w:rsidR="000406B1" w:rsidRPr="0062113A" w:rsidRDefault="000406B1" w:rsidP="0062113A">
      <w:pPr>
        <w:pStyle w:val="Paragraphedeliste"/>
        <w:numPr>
          <w:ilvl w:val="0"/>
          <w:numId w:val="14"/>
        </w:numPr>
        <w:ind w:left="360"/>
        <w:rPr>
          <w:rFonts w:asciiTheme="majorHAnsi" w:hAnsiTheme="majorHAnsi"/>
          <w:sz w:val="24"/>
          <w:szCs w:val="24"/>
        </w:rPr>
      </w:pPr>
      <w:r w:rsidRPr="0062113A">
        <w:rPr>
          <w:rFonts w:ascii="Arial" w:hAnsi="Arial" w:cs="Arial"/>
          <w:b/>
          <w:bCs/>
          <w:color w:val="929294"/>
          <w:sz w:val="28"/>
          <w:szCs w:val="28"/>
          <w:u w:val="single"/>
          <w:shd w:val="clear" w:color="auto" w:fill="FFFFFF"/>
        </w:rPr>
        <w:t>Acteurs de la pastorale :</w:t>
      </w:r>
      <w:r>
        <w:rPr>
          <w:rFonts w:ascii="Arial" w:hAnsi="Arial" w:cs="Arial"/>
          <w:b/>
          <w:bCs/>
          <w:color w:val="929294"/>
          <w:sz w:val="24"/>
          <w:szCs w:val="24"/>
          <w:shd w:val="clear" w:color="auto" w:fill="FFFFFF"/>
        </w:rPr>
        <w:t xml:space="preserve"> </w:t>
      </w:r>
      <w:r w:rsidRPr="0062113A">
        <w:rPr>
          <w:rFonts w:asciiTheme="majorHAnsi" w:hAnsiTheme="majorHAnsi" w:cs="Arial"/>
          <w:color w:val="000000"/>
          <w:sz w:val="24"/>
          <w:szCs w:val="24"/>
          <w:shd w:val="clear" w:color="auto" w:fill="FFFFFF"/>
        </w:rPr>
        <w:t>Toute la communauté éducative est actrice de la pastorale. Professeurs, parents, bénévoles, élèves, chef d’établissement, APS, personnel OGEC,</w:t>
      </w:r>
    </w:p>
    <w:p w:rsidR="000406B1" w:rsidRDefault="000406B1" w:rsidP="0062113A">
      <w:pPr>
        <w:pStyle w:val="Paragraphedeliste"/>
        <w:ind w:left="360"/>
      </w:pPr>
      <w:r w:rsidRPr="0062113A">
        <w:rPr>
          <w:rStyle w:val="apple-converted-space"/>
          <w:rFonts w:asciiTheme="majorHAnsi" w:hAnsiTheme="majorHAnsi" w:cs="Arial"/>
          <w:color w:val="000000"/>
          <w:sz w:val="24"/>
          <w:szCs w:val="24"/>
          <w:shd w:val="clear" w:color="auto" w:fill="FFFFFF"/>
        </w:rPr>
        <w:t>C</w:t>
      </w:r>
      <w:r w:rsidRPr="0062113A">
        <w:rPr>
          <w:rFonts w:asciiTheme="majorHAnsi" w:hAnsiTheme="majorHAnsi" w:cs="Arial"/>
          <w:b/>
          <w:bCs/>
          <w:color w:val="000000"/>
          <w:sz w:val="24"/>
          <w:szCs w:val="24"/>
          <w:shd w:val="clear" w:color="auto" w:fill="FFFFFF"/>
        </w:rPr>
        <w:t>hacun</w:t>
      </w:r>
      <w:r w:rsidRPr="0062113A">
        <w:rPr>
          <w:rStyle w:val="apple-converted-space"/>
          <w:rFonts w:asciiTheme="majorHAnsi" w:hAnsiTheme="majorHAnsi" w:cs="Arial"/>
          <w:color w:val="000000"/>
          <w:sz w:val="24"/>
          <w:szCs w:val="24"/>
          <w:shd w:val="clear" w:color="auto" w:fill="FFFFFF"/>
        </w:rPr>
        <w:t> </w:t>
      </w:r>
      <w:r w:rsidRPr="0062113A">
        <w:rPr>
          <w:rFonts w:asciiTheme="majorHAnsi" w:hAnsiTheme="majorHAnsi" w:cs="Arial"/>
          <w:color w:val="000000"/>
          <w:sz w:val="24"/>
          <w:szCs w:val="24"/>
          <w:shd w:val="clear" w:color="auto" w:fill="FFFFFF"/>
        </w:rPr>
        <w:t>à sa place, ils sont</w:t>
      </w:r>
      <w:r w:rsidRPr="0062113A">
        <w:rPr>
          <w:rStyle w:val="apple-converted-space"/>
          <w:rFonts w:asciiTheme="majorHAnsi" w:hAnsiTheme="majorHAnsi" w:cs="Arial"/>
          <w:color w:val="000000"/>
          <w:sz w:val="24"/>
          <w:szCs w:val="24"/>
          <w:shd w:val="clear" w:color="auto" w:fill="FFFFFF"/>
        </w:rPr>
        <w:t> </w:t>
      </w:r>
      <w:r w:rsidRPr="0062113A">
        <w:rPr>
          <w:rFonts w:asciiTheme="majorHAnsi" w:hAnsiTheme="majorHAnsi" w:cs="Arial"/>
          <w:b/>
          <w:bCs/>
          <w:color w:val="000000"/>
          <w:sz w:val="24"/>
          <w:szCs w:val="24"/>
          <w:shd w:val="clear" w:color="auto" w:fill="FFFFFF"/>
        </w:rPr>
        <w:t>tous</w:t>
      </w:r>
      <w:r w:rsidRPr="0062113A">
        <w:rPr>
          <w:rStyle w:val="apple-converted-space"/>
          <w:rFonts w:asciiTheme="majorHAnsi" w:hAnsiTheme="majorHAnsi" w:cs="Arial"/>
          <w:color w:val="000000"/>
          <w:sz w:val="24"/>
          <w:szCs w:val="24"/>
          <w:shd w:val="clear" w:color="auto" w:fill="FFFFFF"/>
        </w:rPr>
        <w:t> </w:t>
      </w:r>
      <w:r w:rsidRPr="0062113A">
        <w:rPr>
          <w:rFonts w:asciiTheme="majorHAnsi" w:hAnsiTheme="majorHAnsi" w:cs="Arial"/>
          <w:color w:val="000000"/>
          <w:sz w:val="24"/>
          <w:szCs w:val="24"/>
          <w:shd w:val="clear" w:color="auto" w:fill="FFFFFF"/>
        </w:rPr>
        <w:t>appelés à collaborer au projet éducatif commun.</w:t>
      </w:r>
      <w:r w:rsidRPr="0062113A">
        <w:rPr>
          <w:rFonts w:asciiTheme="majorHAnsi" w:hAnsiTheme="majorHAnsi" w:cs="Arial"/>
          <w:color w:val="000000"/>
          <w:sz w:val="24"/>
          <w:szCs w:val="24"/>
        </w:rPr>
        <w:br/>
      </w:r>
      <w:r w:rsidRPr="0062113A">
        <w:rPr>
          <w:rFonts w:asciiTheme="majorHAnsi" w:hAnsiTheme="majorHAnsi" w:cs="Arial"/>
          <w:color w:val="000000"/>
          <w:sz w:val="24"/>
          <w:szCs w:val="24"/>
          <w:shd w:val="clear" w:color="auto" w:fill="FFFFFF"/>
        </w:rPr>
        <w:t>C’est</w:t>
      </w:r>
      <w:r w:rsidRPr="0062113A">
        <w:rPr>
          <w:rStyle w:val="apple-converted-space"/>
          <w:rFonts w:asciiTheme="majorHAnsi" w:hAnsiTheme="majorHAnsi" w:cs="Arial"/>
          <w:color w:val="000000"/>
          <w:sz w:val="24"/>
          <w:szCs w:val="24"/>
          <w:shd w:val="clear" w:color="auto" w:fill="FFFFFF"/>
        </w:rPr>
        <w:t> </w:t>
      </w:r>
      <w:r w:rsidRPr="0062113A">
        <w:rPr>
          <w:rFonts w:asciiTheme="majorHAnsi" w:hAnsiTheme="majorHAnsi" w:cs="Arial"/>
          <w:b/>
          <w:bCs/>
          <w:color w:val="000000"/>
          <w:sz w:val="24"/>
          <w:szCs w:val="24"/>
          <w:shd w:val="clear" w:color="auto" w:fill="FFFFFF"/>
        </w:rPr>
        <w:t>le chef d’établissement</w:t>
      </w:r>
      <w:r w:rsidRPr="0062113A">
        <w:rPr>
          <w:rStyle w:val="apple-converted-space"/>
          <w:rFonts w:asciiTheme="majorHAnsi" w:hAnsiTheme="majorHAnsi" w:cs="Arial"/>
          <w:color w:val="000000"/>
          <w:sz w:val="24"/>
          <w:szCs w:val="24"/>
          <w:shd w:val="clear" w:color="auto" w:fill="FFFFFF"/>
        </w:rPr>
        <w:t> </w:t>
      </w:r>
      <w:r w:rsidRPr="0062113A">
        <w:rPr>
          <w:rFonts w:asciiTheme="majorHAnsi" w:hAnsiTheme="majorHAnsi" w:cs="Arial"/>
          <w:color w:val="000000"/>
          <w:sz w:val="24"/>
          <w:szCs w:val="24"/>
          <w:shd w:val="clear" w:color="auto" w:fill="FFFFFF"/>
        </w:rPr>
        <w:t>qui reçoit de l’évêque, ou de sa tutelle congréganiste, la responsabilité pastorale. Il peut s’entourer d’un adjoint en pastorale scolaire (APS).</w:t>
      </w:r>
      <w:r w:rsidRPr="006C3A43">
        <w:rPr>
          <w:rStyle w:val="apple-converted-space"/>
          <w:rFonts w:ascii="Arial" w:hAnsi="Arial" w:cs="Arial"/>
          <w:color w:val="000000"/>
          <w:sz w:val="18"/>
          <w:szCs w:val="18"/>
          <w:shd w:val="clear" w:color="auto" w:fill="FFFFFF"/>
        </w:rPr>
        <w:t> </w:t>
      </w:r>
      <w:r w:rsidRPr="006C3A43">
        <w:rPr>
          <w:rFonts w:ascii="Arial" w:hAnsi="Arial" w:cs="Arial"/>
          <w:color w:val="000000"/>
          <w:sz w:val="18"/>
          <w:szCs w:val="18"/>
        </w:rPr>
        <w:br/>
      </w:r>
    </w:p>
    <w:p w:rsidR="00DE099C" w:rsidRDefault="00DE099C" w:rsidP="00692935">
      <w:pPr>
        <w:pStyle w:val="Paragraphedeliste"/>
        <w:ind w:left="1428"/>
      </w:pPr>
    </w:p>
    <w:tbl>
      <w:tblPr>
        <w:tblStyle w:val="Grilledutableau"/>
        <w:tblW w:w="0" w:type="auto"/>
        <w:jc w:val="center"/>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67"/>
        <w:gridCol w:w="850"/>
        <w:gridCol w:w="4337"/>
      </w:tblGrid>
      <w:tr w:rsidR="00686A98" w:rsidTr="00686A98">
        <w:trPr>
          <w:jc w:val="center"/>
        </w:trPr>
        <w:tc>
          <w:tcPr>
            <w:tcW w:w="4067" w:type="dxa"/>
          </w:tcPr>
          <w:p w:rsidR="00686A98" w:rsidRDefault="00686A98" w:rsidP="00686A98">
            <w:pPr>
              <w:pStyle w:val="Paragraphedeliste"/>
              <w:ind w:left="0"/>
              <w:jc w:val="center"/>
            </w:pPr>
            <w:r>
              <w:rPr>
                <w:noProof/>
                <w:lang w:eastAsia="fr-FR"/>
              </w:rPr>
              <w:drawing>
                <wp:inline distT="0" distB="0" distL="0" distR="0">
                  <wp:extent cx="1150457" cy="1533525"/>
                  <wp:effectExtent l="19050" t="0" r="0" b="0"/>
                  <wp:docPr id="10" name="Image 6" descr="G:\12 PHOTOS SAINT CALAIS\2015 2016 PHOTOS Collège frère André\photos à  classer\P114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12 PHOTOS SAINT CALAIS\2015 2016 PHOTOS Collège frère André\photos à  classer\P1140289.JPG"/>
                          <pic:cNvPicPr>
                            <a:picLocks noChangeAspect="1" noChangeArrowheads="1"/>
                          </pic:cNvPicPr>
                        </pic:nvPicPr>
                        <pic:blipFill>
                          <a:blip r:embed="rId12" cstate="print"/>
                          <a:srcRect/>
                          <a:stretch>
                            <a:fillRect/>
                          </a:stretch>
                        </pic:blipFill>
                        <pic:spPr bwMode="auto">
                          <a:xfrm>
                            <a:off x="0" y="0"/>
                            <a:ext cx="1150529" cy="1533621"/>
                          </a:xfrm>
                          <a:prstGeom prst="rect">
                            <a:avLst/>
                          </a:prstGeom>
                          <a:noFill/>
                          <a:ln w="9525">
                            <a:noFill/>
                            <a:miter lim="800000"/>
                            <a:headEnd/>
                            <a:tailEnd/>
                          </a:ln>
                        </pic:spPr>
                      </pic:pic>
                    </a:graphicData>
                  </a:graphic>
                </wp:inline>
              </w:drawing>
            </w:r>
          </w:p>
        </w:tc>
        <w:tc>
          <w:tcPr>
            <w:tcW w:w="850" w:type="dxa"/>
          </w:tcPr>
          <w:p w:rsidR="00686A98" w:rsidRDefault="00686A98" w:rsidP="00692935">
            <w:pPr>
              <w:pStyle w:val="Paragraphedeliste"/>
              <w:ind w:left="0"/>
            </w:pPr>
          </w:p>
        </w:tc>
        <w:tc>
          <w:tcPr>
            <w:tcW w:w="4337" w:type="dxa"/>
          </w:tcPr>
          <w:p w:rsidR="00686A98" w:rsidRDefault="00686A98" w:rsidP="00686A98">
            <w:pPr>
              <w:pStyle w:val="Paragraphedeliste"/>
              <w:ind w:left="0"/>
              <w:jc w:val="center"/>
            </w:pPr>
            <w:r>
              <w:rPr>
                <w:noProof/>
                <w:lang w:eastAsia="fr-FR"/>
              </w:rPr>
              <w:drawing>
                <wp:inline distT="0" distB="0" distL="0" distR="0">
                  <wp:extent cx="1885950" cy="1414848"/>
                  <wp:effectExtent l="19050" t="0" r="0" b="0"/>
                  <wp:docPr id="11" name="Image 1" descr="G:\12 PHOTOS SAINT CALAIS\2015 2016 PHOTOS Collège frère André\photos à  classer\P114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2 PHOTOS SAINT CALAIS\2015 2016 PHOTOS Collège frère André\photos à  classer\P1140342.JPG"/>
                          <pic:cNvPicPr>
                            <a:picLocks noChangeAspect="1" noChangeArrowheads="1"/>
                          </pic:cNvPicPr>
                        </pic:nvPicPr>
                        <pic:blipFill>
                          <a:blip r:embed="rId13" cstate="print"/>
                          <a:srcRect/>
                          <a:stretch>
                            <a:fillRect/>
                          </a:stretch>
                        </pic:blipFill>
                        <pic:spPr bwMode="auto">
                          <a:xfrm>
                            <a:off x="0" y="0"/>
                            <a:ext cx="1885865" cy="1414784"/>
                          </a:xfrm>
                          <a:prstGeom prst="rect">
                            <a:avLst/>
                          </a:prstGeom>
                          <a:noFill/>
                          <a:ln w="9525">
                            <a:noFill/>
                            <a:miter lim="800000"/>
                            <a:headEnd/>
                            <a:tailEnd/>
                          </a:ln>
                        </pic:spPr>
                      </pic:pic>
                    </a:graphicData>
                  </a:graphic>
                </wp:inline>
              </w:drawing>
            </w:r>
          </w:p>
        </w:tc>
      </w:tr>
    </w:tbl>
    <w:p w:rsidR="00DE099C" w:rsidRDefault="00DE099C" w:rsidP="00686A98"/>
    <w:p w:rsidR="006526A1" w:rsidRPr="006526A1" w:rsidRDefault="006526A1" w:rsidP="00EB1DE9">
      <w:pPr>
        <w:pStyle w:val="Paragraphedeliste"/>
        <w:numPr>
          <w:ilvl w:val="0"/>
          <w:numId w:val="32"/>
        </w:numPr>
        <w:rPr>
          <w:sz w:val="32"/>
          <w:szCs w:val="32"/>
          <w:highlight w:val="yellow"/>
        </w:rPr>
      </w:pPr>
      <w:r w:rsidRPr="006526A1">
        <w:rPr>
          <w:rFonts w:asciiTheme="majorHAnsi" w:eastAsiaTheme="majorEastAsia" w:hAnsiTheme="majorHAnsi" w:cstheme="majorBidi"/>
          <w:b/>
          <w:bCs/>
          <w:sz w:val="32"/>
          <w:szCs w:val="32"/>
          <w:highlight w:val="yellow"/>
        </w:rPr>
        <w:t>DES  TEMPS FORTS DE REFLEXION</w:t>
      </w:r>
    </w:p>
    <w:p w:rsidR="008E186F" w:rsidRPr="000406B1" w:rsidRDefault="00FB0CBD" w:rsidP="008E186F">
      <w:pPr>
        <w:pStyle w:val="Paragraphedeliste"/>
        <w:numPr>
          <w:ilvl w:val="1"/>
          <w:numId w:val="3"/>
        </w:numPr>
        <w:spacing w:after="0"/>
        <w:jc w:val="both"/>
        <w:rPr>
          <w:rFonts w:asciiTheme="majorHAnsi" w:eastAsiaTheme="majorEastAsia" w:hAnsiTheme="majorHAnsi" w:cstheme="majorBidi"/>
          <w:bCs/>
          <w:sz w:val="24"/>
          <w:szCs w:val="24"/>
        </w:rPr>
      </w:pPr>
      <w:r>
        <w:rPr>
          <w:rFonts w:asciiTheme="majorHAnsi" w:hAnsiTheme="majorHAnsi"/>
          <w:sz w:val="24"/>
          <w:szCs w:val="24"/>
        </w:rPr>
        <w:t>Chaque fin de période</w:t>
      </w:r>
      <w:r w:rsidR="008E186F" w:rsidRPr="00A77C13">
        <w:rPr>
          <w:rFonts w:asciiTheme="majorHAnsi" w:hAnsiTheme="majorHAnsi"/>
          <w:sz w:val="24"/>
          <w:szCs w:val="24"/>
        </w:rPr>
        <w:t>, généralement le vendredi qui précède ch</w:t>
      </w:r>
      <w:r w:rsidR="00257C68">
        <w:rPr>
          <w:rFonts w:asciiTheme="majorHAnsi" w:hAnsiTheme="majorHAnsi"/>
          <w:sz w:val="24"/>
          <w:szCs w:val="24"/>
        </w:rPr>
        <w:t>aque vacance</w:t>
      </w:r>
      <w:r w:rsidR="008E186F" w:rsidRPr="00A77C13">
        <w:rPr>
          <w:rFonts w:asciiTheme="majorHAnsi" w:hAnsiTheme="majorHAnsi"/>
          <w:sz w:val="24"/>
          <w:szCs w:val="24"/>
        </w:rPr>
        <w:t xml:space="preserve"> est proposé</w:t>
      </w:r>
      <w:r>
        <w:rPr>
          <w:rFonts w:asciiTheme="majorHAnsi" w:hAnsiTheme="majorHAnsi"/>
          <w:sz w:val="24"/>
          <w:szCs w:val="24"/>
        </w:rPr>
        <w:t>e</w:t>
      </w:r>
      <w:r w:rsidR="008E186F" w:rsidRPr="00A77C13">
        <w:rPr>
          <w:rFonts w:asciiTheme="majorHAnsi" w:hAnsiTheme="majorHAnsi"/>
          <w:sz w:val="24"/>
          <w:szCs w:val="24"/>
        </w:rPr>
        <w:t xml:space="preserve"> à tous les élèves une démarche de réflexion en lien direct avec la vie.</w:t>
      </w:r>
      <w:r w:rsidR="008E186F">
        <w:rPr>
          <w:rFonts w:asciiTheme="majorHAnsi" w:hAnsiTheme="majorHAnsi"/>
          <w:sz w:val="24"/>
          <w:szCs w:val="24"/>
        </w:rPr>
        <w:t xml:space="preserve"> Etablissement Catholique, nous cr</w:t>
      </w:r>
      <w:r>
        <w:rPr>
          <w:rFonts w:asciiTheme="majorHAnsi" w:hAnsiTheme="majorHAnsi"/>
          <w:sz w:val="24"/>
          <w:szCs w:val="24"/>
        </w:rPr>
        <w:t>oyons en effet que chaque jeune</w:t>
      </w:r>
      <w:r w:rsidR="008E186F">
        <w:rPr>
          <w:rFonts w:asciiTheme="majorHAnsi" w:hAnsiTheme="majorHAnsi"/>
          <w:sz w:val="24"/>
          <w:szCs w:val="24"/>
        </w:rPr>
        <w:t>, comme tout être humain</w:t>
      </w:r>
      <w:r>
        <w:rPr>
          <w:rFonts w:asciiTheme="majorHAnsi" w:hAnsiTheme="majorHAnsi"/>
          <w:sz w:val="24"/>
          <w:szCs w:val="24"/>
        </w:rPr>
        <w:t>,</w:t>
      </w:r>
      <w:r w:rsidR="008E186F">
        <w:rPr>
          <w:rFonts w:asciiTheme="majorHAnsi" w:hAnsiTheme="majorHAnsi"/>
          <w:sz w:val="24"/>
          <w:szCs w:val="24"/>
        </w:rPr>
        <w:t xml:space="preserve"> est doté d’un corps mais aussi d’une âme qui doit être nourrit. Dans le re</w:t>
      </w:r>
      <w:r>
        <w:rPr>
          <w:rFonts w:asciiTheme="majorHAnsi" w:hAnsiTheme="majorHAnsi"/>
          <w:sz w:val="24"/>
          <w:szCs w:val="24"/>
        </w:rPr>
        <w:t>spect des convictions de chacun</w:t>
      </w:r>
      <w:r w:rsidR="008E186F">
        <w:rPr>
          <w:rFonts w:asciiTheme="majorHAnsi" w:hAnsiTheme="majorHAnsi"/>
          <w:sz w:val="24"/>
          <w:szCs w:val="24"/>
        </w:rPr>
        <w:t>, les temps de Noël et de Pâques sont des moments propices pour nourrir la foi des jeunes et leur confiance en eux au sens large</w:t>
      </w:r>
      <w:proofErr w:type="gramStart"/>
      <w:r w:rsidR="008E186F">
        <w:rPr>
          <w:rFonts w:asciiTheme="majorHAnsi" w:hAnsiTheme="majorHAnsi"/>
          <w:sz w:val="24"/>
          <w:szCs w:val="24"/>
        </w:rPr>
        <w:t>.(</w:t>
      </w:r>
      <w:proofErr w:type="gramEnd"/>
      <w:r w:rsidR="008E186F">
        <w:rPr>
          <w:rFonts w:asciiTheme="majorHAnsi" w:hAnsiTheme="majorHAnsi"/>
          <w:sz w:val="24"/>
          <w:szCs w:val="24"/>
        </w:rPr>
        <w:t xml:space="preserve"> Voir paragraphe plus loi) </w:t>
      </w:r>
    </w:p>
    <w:p w:rsidR="00AC000A" w:rsidRPr="00FB0CBD" w:rsidRDefault="00AC000A" w:rsidP="000406B1">
      <w:pPr>
        <w:pStyle w:val="Paragraphedeliste"/>
        <w:numPr>
          <w:ilvl w:val="1"/>
          <w:numId w:val="3"/>
        </w:numPr>
        <w:spacing w:after="0"/>
        <w:jc w:val="both"/>
        <w:rPr>
          <w:rFonts w:asciiTheme="majorHAnsi" w:eastAsiaTheme="majorEastAsia" w:hAnsiTheme="majorHAnsi" w:cstheme="majorBidi"/>
          <w:bCs/>
          <w:sz w:val="24"/>
          <w:szCs w:val="24"/>
        </w:rPr>
      </w:pPr>
      <w:r w:rsidRPr="00FB0CBD">
        <w:rPr>
          <w:rFonts w:asciiTheme="majorHAnsi" w:hAnsiTheme="majorHAnsi" w:cs="BookmanOldStyle"/>
          <w:color w:val="000000"/>
          <w:sz w:val="24"/>
          <w:szCs w:val="24"/>
        </w:rPr>
        <w:t xml:space="preserve">Actions menées à l’occasion </w:t>
      </w:r>
      <w:r w:rsidRPr="00FB0CBD">
        <w:rPr>
          <w:rFonts w:asciiTheme="majorHAnsi" w:hAnsiTheme="majorHAnsi" w:cs="BookmanOldStyle"/>
          <w:b/>
          <w:color w:val="000000"/>
          <w:sz w:val="24"/>
          <w:szCs w:val="24"/>
        </w:rPr>
        <w:t>des temps forts de l’année liturgique</w:t>
      </w:r>
      <w:r w:rsidRPr="00FB0CBD">
        <w:rPr>
          <w:rFonts w:asciiTheme="majorHAnsi" w:hAnsiTheme="majorHAnsi" w:cs="BookmanOldStyle"/>
          <w:color w:val="000000"/>
          <w:sz w:val="24"/>
          <w:szCs w:val="24"/>
        </w:rPr>
        <w:t xml:space="preserve"> </w:t>
      </w:r>
    </w:p>
    <w:p w:rsidR="00557EDE" w:rsidRPr="00FB0CBD" w:rsidRDefault="00FB0CBD" w:rsidP="00557EDE">
      <w:pPr>
        <w:pStyle w:val="Paragraphedeliste"/>
        <w:numPr>
          <w:ilvl w:val="2"/>
          <w:numId w:val="3"/>
        </w:numPr>
        <w:autoSpaceDE w:val="0"/>
        <w:autoSpaceDN w:val="0"/>
        <w:adjustRightInd w:val="0"/>
        <w:spacing w:after="0" w:line="240" w:lineRule="auto"/>
        <w:jc w:val="both"/>
        <w:rPr>
          <w:rFonts w:asciiTheme="majorHAnsi" w:hAnsiTheme="majorHAnsi" w:cs="BookmanOldStyle"/>
          <w:color w:val="000000"/>
          <w:sz w:val="24"/>
          <w:szCs w:val="24"/>
        </w:rPr>
      </w:pPr>
      <w:r w:rsidRPr="00FB0CBD">
        <w:rPr>
          <w:rFonts w:asciiTheme="majorHAnsi" w:hAnsiTheme="majorHAnsi" w:cs="BookmanOldStyle"/>
          <w:color w:val="000000"/>
          <w:sz w:val="24"/>
          <w:szCs w:val="24"/>
          <w:highlight w:val="yellow"/>
        </w:rPr>
        <w:t>Temps fort de rentrée</w:t>
      </w:r>
      <w:r>
        <w:rPr>
          <w:rFonts w:asciiTheme="majorHAnsi" w:hAnsiTheme="majorHAnsi" w:cs="BookmanOldStyle"/>
          <w:color w:val="000000"/>
          <w:sz w:val="24"/>
          <w:szCs w:val="24"/>
        </w:rPr>
        <w:t xml:space="preserve"> (une demi-journée</w:t>
      </w:r>
      <w:r w:rsidR="00AC000A" w:rsidRPr="00FB0CBD">
        <w:rPr>
          <w:rFonts w:asciiTheme="majorHAnsi" w:hAnsiTheme="majorHAnsi" w:cs="BookmanOldStyle"/>
          <w:color w:val="000000"/>
          <w:sz w:val="24"/>
          <w:szCs w:val="24"/>
        </w:rPr>
        <w:t>) pour comprendre le sens de notre année qui vient</w:t>
      </w:r>
    </w:p>
    <w:p w:rsidR="00557EDE" w:rsidRPr="00FB0CBD" w:rsidRDefault="00AC000A" w:rsidP="00557EDE">
      <w:pPr>
        <w:pStyle w:val="Paragraphedeliste"/>
        <w:numPr>
          <w:ilvl w:val="2"/>
          <w:numId w:val="3"/>
        </w:numPr>
        <w:autoSpaceDE w:val="0"/>
        <w:autoSpaceDN w:val="0"/>
        <w:adjustRightInd w:val="0"/>
        <w:spacing w:after="0" w:line="240" w:lineRule="auto"/>
        <w:jc w:val="both"/>
        <w:rPr>
          <w:rFonts w:asciiTheme="majorHAnsi" w:hAnsiTheme="majorHAnsi" w:cs="BookmanOldStyle"/>
          <w:color w:val="000000"/>
          <w:sz w:val="24"/>
          <w:szCs w:val="24"/>
        </w:rPr>
      </w:pPr>
      <w:r w:rsidRPr="00FB0CBD">
        <w:rPr>
          <w:rFonts w:asciiTheme="majorHAnsi" w:hAnsiTheme="majorHAnsi" w:cs="BookmanOldStyle"/>
          <w:color w:val="000000"/>
          <w:sz w:val="24"/>
          <w:szCs w:val="24"/>
          <w:highlight w:val="yellow"/>
        </w:rPr>
        <w:t>Temps fort de Noël :</w:t>
      </w:r>
      <w:r w:rsidRPr="00FB0CBD">
        <w:rPr>
          <w:rFonts w:asciiTheme="majorHAnsi" w:hAnsiTheme="majorHAnsi" w:cs="BookmanOldStyle"/>
          <w:color w:val="000000"/>
          <w:sz w:val="24"/>
          <w:szCs w:val="24"/>
        </w:rPr>
        <w:t xml:space="preserve"> le dernier jour en décembre est consacré à une réflexion et une célébration autour de la naissan</w:t>
      </w:r>
      <w:r w:rsidR="00FB0CBD">
        <w:rPr>
          <w:rFonts w:asciiTheme="majorHAnsi" w:hAnsiTheme="majorHAnsi" w:cs="BookmanOldStyle"/>
          <w:color w:val="000000"/>
          <w:sz w:val="24"/>
          <w:szCs w:val="24"/>
        </w:rPr>
        <w:t>ce de Jésus</w:t>
      </w:r>
      <w:r w:rsidRPr="00FB0CBD">
        <w:rPr>
          <w:rFonts w:asciiTheme="majorHAnsi" w:hAnsiTheme="majorHAnsi" w:cs="BookmanOldStyle"/>
          <w:color w:val="000000"/>
          <w:sz w:val="24"/>
          <w:szCs w:val="24"/>
        </w:rPr>
        <w:t>. c</w:t>
      </w:r>
      <w:r w:rsidR="00FB0CBD">
        <w:rPr>
          <w:rFonts w:asciiTheme="majorHAnsi" w:hAnsiTheme="majorHAnsi" w:cs="BookmanOldStyle"/>
          <w:color w:val="000000"/>
          <w:sz w:val="24"/>
          <w:szCs w:val="24"/>
        </w:rPr>
        <w:t xml:space="preserve">ette année 2015, le 18 </w:t>
      </w:r>
      <w:r w:rsidR="00FB0CBD">
        <w:rPr>
          <w:rFonts w:asciiTheme="majorHAnsi" w:hAnsiTheme="majorHAnsi" w:cs="BookmanOldStyle"/>
          <w:color w:val="000000"/>
          <w:sz w:val="24"/>
          <w:szCs w:val="24"/>
        </w:rPr>
        <w:lastRenderedPageBreak/>
        <w:t>Décembre</w:t>
      </w:r>
      <w:r w:rsidRPr="00FB0CBD">
        <w:rPr>
          <w:rFonts w:asciiTheme="majorHAnsi" w:hAnsiTheme="majorHAnsi" w:cs="BookmanOldStyle"/>
          <w:color w:val="000000"/>
          <w:sz w:val="24"/>
          <w:szCs w:val="24"/>
        </w:rPr>
        <w:t>, nous avons fait des correspondances entre un écolier et un collégien et tout au long de la journée l</w:t>
      </w:r>
      <w:r w:rsidR="00692935" w:rsidRPr="00FB0CBD">
        <w:rPr>
          <w:rFonts w:asciiTheme="majorHAnsi" w:hAnsiTheme="majorHAnsi" w:cs="BookmanOldStyle"/>
          <w:color w:val="000000"/>
          <w:sz w:val="24"/>
          <w:szCs w:val="24"/>
        </w:rPr>
        <w:t>e « grand » collégien a accompagné</w:t>
      </w:r>
      <w:r w:rsidRPr="00FB0CBD">
        <w:rPr>
          <w:rFonts w:asciiTheme="majorHAnsi" w:hAnsiTheme="majorHAnsi" w:cs="BookmanOldStyle"/>
          <w:color w:val="000000"/>
          <w:sz w:val="24"/>
          <w:szCs w:val="24"/>
        </w:rPr>
        <w:t xml:space="preserve"> « le petit » écolier. Chacun avait préparé un cadeau pour l’autre.</w:t>
      </w:r>
    </w:p>
    <w:p w:rsidR="00557EDE" w:rsidRPr="00FB0CBD" w:rsidRDefault="00AC000A" w:rsidP="00557EDE">
      <w:pPr>
        <w:pStyle w:val="Paragraphedeliste"/>
        <w:numPr>
          <w:ilvl w:val="2"/>
          <w:numId w:val="3"/>
        </w:numPr>
        <w:autoSpaceDE w:val="0"/>
        <w:autoSpaceDN w:val="0"/>
        <w:adjustRightInd w:val="0"/>
        <w:spacing w:after="0" w:line="240" w:lineRule="auto"/>
        <w:jc w:val="both"/>
        <w:rPr>
          <w:rFonts w:asciiTheme="majorHAnsi" w:hAnsiTheme="majorHAnsi" w:cs="BookmanOldStyle"/>
          <w:color w:val="000000"/>
          <w:sz w:val="24"/>
          <w:szCs w:val="24"/>
        </w:rPr>
      </w:pPr>
      <w:r w:rsidRPr="00FB0CBD">
        <w:rPr>
          <w:rFonts w:asciiTheme="majorHAnsi" w:hAnsiTheme="majorHAnsi" w:cs="BookmanOldStyle"/>
          <w:color w:val="000000"/>
          <w:sz w:val="24"/>
          <w:szCs w:val="24"/>
          <w:highlight w:val="yellow"/>
        </w:rPr>
        <w:t>Temps fort de Pâques :</w:t>
      </w:r>
      <w:r w:rsidRPr="00FB0CBD">
        <w:rPr>
          <w:rFonts w:asciiTheme="majorHAnsi" w:hAnsiTheme="majorHAnsi" w:cs="BookmanOldStyle"/>
          <w:color w:val="000000"/>
          <w:sz w:val="24"/>
          <w:szCs w:val="24"/>
        </w:rPr>
        <w:t xml:space="preserve"> le vendredi Saint est vécue une démarche vers le sacrement du pardon</w:t>
      </w:r>
      <w:r w:rsidR="00FB0CBD">
        <w:rPr>
          <w:rFonts w:asciiTheme="majorHAnsi" w:hAnsiTheme="majorHAnsi" w:cs="BookmanOldStyle"/>
          <w:color w:val="000000"/>
          <w:sz w:val="24"/>
          <w:szCs w:val="24"/>
        </w:rPr>
        <w:t xml:space="preserve"> ou une démarche non sacramentelle du pardon.</w:t>
      </w:r>
    </w:p>
    <w:p w:rsidR="00AC000A" w:rsidRPr="00FB0CBD" w:rsidRDefault="00AC000A" w:rsidP="00557EDE">
      <w:pPr>
        <w:pStyle w:val="Paragraphedeliste"/>
        <w:numPr>
          <w:ilvl w:val="2"/>
          <w:numId w:val="3"/>
        </w:numPr>
        <w:autoSpaceDE w:val="0"/>
        <w:autoSpaceDN w:val="0"/>
        <w:adjustRightInd w:val="0"/>
        <w:spacing w:after="0" w:line="240" w:lineRule="auto"/>
        <w:jc w:val="both"/>
        <w:rPr>
          <w:rFonts w:asciiTheme="majorHAnsi" w:hAnsiTheme="majorHAnsi" w:cs="BookmanOldStyle"/>
          <w:color w:val="000000"/>
          <w:sz w:val="24"/>
          <w:szCs w:val="24"/>
        </w:rPr>
      </w:pPr>
      <w:r w:rsidRPr="00FB0CBD">
        <w:rPr>
          <w:rFonts w:asciiTheme="majorHAnsi" w:hAnsiTheme="majorHAnsi" w:cs="BookmanOldStyle"/>
          <w:color w:val="000000"/>
          <w:sz w:val="24"/>
          <w:szCs w:val="24"/>
          <w:highlight w:val="yellow"/>
        </w:rPr>
        <w:t>Temps fort en fin d’année</w:t>
      </w:r>
      <w:r w:rsidRPr="00FB0CBD">
        <w:rPr>
          <w:rFonts w:asciiTheme="majorHAnsi" w:hAnsiTheme="majorHAnsi" w:cs="BookmanOldStyle"/>
          <w:color w:val="000000"/>
          <w:sz w:val="24"/>
          <w:szCs w:val="24"/>
        </w:rPr>
        <w:t xml:space="preserve"> pour relire l’année de manière spirituelle et festive, pour rendre grâce</w:t>
      </w:r>
    </w:p>
    <w:p w:rsidR="00692935" w:rsidRDefault="00692935" w:rsidP="00FB0CBD">
      <w:pPr>
        <w:pStyle w:val="Paragraphedeliste"/>
        <w:autoSpaceDE w:val="0"/>
        <w:autoSpaceDN w:val="0"/>
        <w:adjustRightInd w:val="0"/>
        <w:spacing w:after="0" w:line="240" w:lineRule="auto"/>
        <w:ind w:left="2508"/>
        <w:jc w:val="both"/>
        <w:rPr>
          <w:rFonts w:asciiTheme="majorHAnsi" w:hAnsiTheme="majorHAnsi" w:cs="BookmanOldStyle"/>
          <w:color w:val="000000"/>
        </w:rPr>
      </w:pPr>
    </w:p>
    <w:p w:rsidR="00F3221C" w:rsidRPr="00F3221C" w:rsidRDefault="00F3221C" w:rsidP="00EB1DE9">
      <w:pPr>
        <w:pStyle w:val="Paragraphedeliste"/>
        <w:numPr>
          <w:ilvl w:val="0"/>
          <w:numId w:val="32"/>
        </w:numPr>
        <w:spacing w:after="0"/>
        <w:ind w:left="1068"/>
        <w:jc w:val="both"/>
        <w:rPr>
          <w:rFonts w:asciiTheme="majorHAnsi" w:eastAsiaTheme="majorEastAsia" w:hAnsiTheme="majorHAnsi" w:cstheme="majorBidi"/>
          <w:b/>
          <w:bCs/>
          <w:sz w:val="28"/>
          <w:szCs w:val="28"/>
          <w:highlight w:val="yellow"/>
        </w:rPr>
      </w:pPr>
      <w:r w:rsidRPr="00F3221C">
        <w:rPr>
          <w:rFonts w:asciiTheme="majorHAnsi" w:eastAsiaTheme="majorEastAsia" w:hAnsiTheme="majorHAnsi" w:cstheme="majorBidi"/>
          <w:b/>
          <w:bCs/>
          <w:sz w:val="32"/>
          <w:szCs w:val="32"/>
          <w:highlight w:val="yellow"/>
        </w:rPr>
        <w:t>DES  ACTIONS DE SOUTIEN et des RENCONTRES</w:t>
      </w:r>
    </w:p>
    <w:p w:rsidR="00557EDE" w:rsidRPr="00557EDE" w:rsidRDefault="00557EDE" w:rsidP="00557EDE">
      <w:pPr>
        <w:autoSpaceDE w:val="0"/>
        <w:autoSpaceDN w:val="0"/>
        <w:adjustRightInd w:val="0"/>
        <w:spacing w:after="0" w:line="240" w:lineRule="auto"/>
        <w:jc w:val="both"/>
        <w:rPr>
          <w:rFonts w:asciiTheme="majorHAnsi" w:hAnsiTheme="majorHAnsi" w:cs="BookmanOldStyle"/>
          <w:color w:val="000000"/>
        </w:rPr>
      </w:pPr>
    </w:p>
    <w:p w:rsidR="00AC000A" w:rsidRPr="006526A1" w:rsidRDefault="00AC000A" w:rsidP="00557EDE">
      <w:pPr>
        <w:pStyle w:val="Paragraphedeliste"/>
        <w:numPr>
          <w:ilvl w:val="1"/>
          <w:numId w:val="3"/>
        </w:numPr>
        <w:autoSpaceDE w:val="0"/>
        <w:autoSpaceDN w:val="0"/>
        <w:adjustRightInd w:val="0"/>
        <w:spacing w:after="0" w:line="240" w:lineRule="auto"/>
        <w:jc w:val="both"/>
        <w:rPr>
          <w:rFonts w:asciiTheme="majorHAnsi" w:hAnsiTheme="majorHAnsi" w:cs="BookmanOldStyle"/>
          <w:color w:val="000000"/>
          <w:sz w:val="24"/>
          <w:szCs w:val="24"/>
        </w:rPr>
      </w:pPr>
      <w:r w:rsidRPr="006526A1">
        <w:rPr>
          <w:rFonts w:asciiTheme="majorHAnsi" w:hAnsiTheme="majorHAnsi" w:cs="BookmanOldStyle"/>
          <w:color w:val="000000"/>
          <w:sz w:val="24"/>
          <w:szCs w:val="24"/>
        </w:rPr>
        <w:t xml:space="preserve">Soutien à l’association de resto du </w:t>
      </w:r>
      <w:proofErr w:type="spellStart"/>
      <w:r w:rsidRPr="006526A1">
        <w:rPr>
          <w:rFonts w:asciiTheme="majorHAnsi" w:hAnsiTheme="majorHAnsi" w:cs="BookmanOldStyle"/>
          <w:color w:val="000000"/>
          <w:sz w:val="24"/>
          <w:szCs w:val="24"/>
        </w:rPr>
        <w:t>coeur</w:t>
      </w:r>
      <w:proofErr w:type="spellEnd"/>
      <w:r w:rsidRPr="006526A1">
        <w:rPr>
          <w:rFonts w:asciiTheme="majorHAnsi" w:hAnsiTheme="majorHAnsi" w:cs="BookmanOldStyle"/>
          <w:color w:val="000000"/>
          <w:sz w:val="24"/>
          <w:szCs w:val="24"/>
        </w:rPr>
        <w:t xml:space="preserve"> local</w:t>
      </w:r>
    </w:p>
    <w:p w:rsidR="00AC000A" w:rsidRPr="006526A1" w:rsidRDefault="00AC000A" w:rsidP="00557EDE">
      <w:pPr>
        <w:pStyle w:val="Paragraphedeliste"/>
        <w:numPr>
          <w:ilvl w:val="1"/>
          <w:numId w:val="3"/>
        </w:numPr>
        <w:autoSpaceDE w:val="0"/>
        <w:autoSpaceDN w:val="0"/>
        <w:adjustRightInd w:val="0"/>
        <w:spacing w:after="0" w:line="240" w:lineRule="auto"/>
        <w:jc w:val="both"/>
        <w:rPr>
          <w:rFonts w:asciiTheme="majorHAnsi" w:hAnsiTheme="majorHAnsi" w:cs="BookmanOldStyle"/>
          <w:color w:val="000000"/>
          <w:sz w:val="24"/>
          <w:szCs w:val="24"/>
        </w:rPr>
      </w:pPr>
      <w:r w:rsidRPr="006526A1">
        <w:rPr>
          <w:rFonts w:asciiTheme="majorHAnsi" w:hAnsiTheme="majorHAnsi" w:cs="BookmanOldStyle"/>
          <w:color w:val="000000"/>
          <w:sz w:val="24"/>
          <w:szCs w:val="24"/>
        </w:rPr>
        <w:t>Soutien à l’association ELA via le cross organisé en Octobre.</w:t>
      </w:r>
    </w:p>
    <w:p w:rsidR="00AC000A" w:rsidRPr="006526A1" w:rsidRDefault="00AC000A" w:rsidP="00557EDE">
      <w:pPr>
        <w:pStyle w:val="Paragraphedeliste"/>
        <w:numPr>
          <w:ilvl w:val="1"/>
          <w:numId w:val="3"/>
        </w:numPr>
        <w:autoSpaceDE w:val="0"/>
        <w:autoSpaceDN w:val="0"/>
        <w:adjustRightInd w:val="0"/>
        <w:spacing w:after="0" w:line="240" w:lineRule="auto"/>
        <w:jc w:val="both"/>
        <w:rPr>
          <w:rFonts w:asciiTheme="majorHAnsi" w:hAnsiTheme="majorHAnsi" w:cs="BookmanOldStyle"/>
          <w:color w:val="000000"/>
          <w:sz w:val="24"/>
          <w:szCs w:val="24"/>
        </w:rPr>
      </w:pPr>
      <w:r w:rsidRPr="006526A1">
        <w:rPr>
          <w:rFonts w:asciiTheme="majorHAnsi" w:hAnsiTheme="majorHAnsi" w:cs="BookmanOldStyle"/>
          <w:color w:val="000000"/>
          <w:sz w:val="24"/>
          <w:szCs w:val="24"/>
        </w:rPr>
        <w:t xml:space="preserve">Rencontre intergénérationnelle avec la Résidence pour Personnes Agées de la </w:t>
      </w:r>
      <w:proofErr w:type="spellStart"/>
      <w:r w:rsidRPr="006526A1">
        <w:rPr>
          <w:rFonts w:asciiTheme="majorHAnsi" w:hAnsiTheme="majorHAnsi" w:cs="BookmanOldStyle"/>
          <w:color w:val="000000"/>
          <w:sz w:val="24"/>
          <w:szCs w:val="24"/>
        </w:rPr>
        <w:t>Saulinière</w:t>
      </w:r>
      <w:proofErr w:type="spellEnd"/>
      <w:r w:rsidRPr="006526A1">
        <w:rPr>
          <w:rFonts w:asciiTheme="majorHAnsi" w:hAnsiTheme="majorHAnsi" w:cs="BookmanOldStyle"/>
          <w:color w:val="000000"/>
          <w:sz w:val="24"/>
          <w:szCs w:val="24"/>
        </w:rPr>
        <w:t xml:space="preserve"> </w:t>
      </w:r>
    </w:p>
    <w:p w:rsidR="00AC000A" w:rsidRPr="006526A1" w:rsidRDefault="00AC000A" w:rsidP="00557EDE">
      <w:pPr>
        <w:pStyle w:val="Paragraphedeliste"/>
        <w:numPr>
          <w:ilvl w:val="1"/>
          <w:numId w:val="3"/>
        </w:numPr>
        <w:autoSpaceDE w:val="0"/>
        <w:autoSpaceDN w:val="0"/>
        <w:adjustRightInd w:val="0"/>
        <w:spacing w:after="0" w:line="240" w:lineRule="auto"/>
        <w:jc w:val="both"/>
        <w:rPr>
          <w:rFonts w:asciiTheme="majorHAnsi" w:hAnsiTheme="majorHAnsi" w:cs="BookmanOldStyle"/>
          <w:color w:val="000000"/>
          <w:sz w:val="24"/>
          <w:szCs w:val="24"/>
        </w:rPr>
      </w:pPr>
      <w:r w:rsidRPr="006526A1">
        <w:rPr>
          <w:rFonts w:asciiTheme="majorHAnsi" w:hAnsiTheme="majorHAnsi" w:cs="BookmanOldStyle"/>
          <w:color w:val="000000"/>
          <w:sz w:val="24"/>
          <w:szCs w:val="24"/>
        </w:rPr>
        <w:t xml:space="preserve">Rencontre entre 6 jeunes et 6 personnes adultes atteintes </w:t>
      </w:r>
      <w:r w:rsidR="00FB0CBD" w:rsidRPr="006526A1">
        <w:rPr>
          <w:rFonts w:asciiTheme="majorHAnsi" w:hAnsiTheme="majorHAnsi" w:cs="BookmanOldStyle"/>
          <w:color w:val="000000"/>
          <w:sz w:val="24"/>
          <w:szCs w:val="24"/>
        </w:rPr>
        <w:t>de la maladie d’Alzheimer à l’hôpital de Saint-Calais</w:t>
      </w:r>
    </w:p>
    <w:p w:rsidR="008E186F" w:rsidRDefault="008E186F" w:rsidP="00692935">
      <w:pPr>
        <w:autoSpaceDE w:val="0"/>
        <w:autoSpaceDN w:val="0"/>
        <w:adjustRightInd w:val="0"/>
        <w:spacing w:after="0" w:line="240" w:lineRule="auto"/>
        <w:ind w:firstLine="708"/>
        <w:jc w:val="both"/>
        <w:rPr>
          <w:rFonts w:asciiTheme="majorHAnsi" w:hAnsiTheme="majorHAnsi" w:cs="BookmanOldStyle"/>
          <w:color w:val="000000"/>
        </w:rPr>
      </w:pPr>
    </w:p>
    <w:p w:rsidR="00692935" w:rsidRDefault="00692935" w:rsidP="00692935">
      <w:pPr>
        <w:autoSpaceDE w:val="0"/>
        <w:autoSpaceDN w:val="0"/>
        <w:adjustRightInd w:val="0"/>
        <w:spacing w:after="0" w:line="240" w:lineRule="auto"/>
        <w:ind w:firstLine="708"/>
        <w:jc w:val="both"/>
      </w:pPr>
    </w:p>
    <w:p w:rsidR="00A320A0" w:rsidRDefault="00A320A0" w:rsidP="00692935">
      <w:pPr>
        <w:autoSpaceDE w:val="0"/>
        <w:autoSpaceDN w:val="0"/>
        <w:adjustRightInd w:val="0"/>
        <w:spacing w:after="0" w:line="240" w:lineRule="auto"/>
        <w:ind w:firstLine="708"/>
        <w:jc w:val="both"/>
      </w:pPr>
    </w:p>
    <w:p w:rsidR="00F3221C" w:rsidRPr="00F3221C" w:rsidRDefault="00F3221C" w:rsidP="00EB1DE9">
      <w:pPr>
        <w:pStyle w:val="Paragraphedeliste"/>
        <w:numPr>
          <w:ilvl w:val="0"/>
          <w:numId w:val="32"/>
        </w:numPr>
        <w:spacing w:after="0"/>
        <w:ind w:left="1068"/>
        <w:jc w:val="both"/>
        <w:rPr>
          <w:rFonts w:asciiTheme="majorHAnsi" w:eastAsiaTheme="majorEastAsia" w:hAnsiTheme="majorHAnsi" w:cstheme="majorBidi"/>
          <w:b/>
          <w:bCs/>
          <w:sz w:val="28"/>
          <w:szCs w:val="28"/>
          <w:highlight w:val="yellow"/>
        </w:rPr>
      </w:pPr>
      <w:r w:rsidRPr="00F3221C">
        <w:rPr>
          <w:rFonts w:asciiTheme="majorHAnsi" w:eastAsiaTheme="majorEastAsia" w:hAnsiTheme="majorHAnsi" w:cstheme="majorBidi"/>
          <w:b/>
          <w:bCs/>
          <w:sz w:val="32"/>
          <w:szCs w:val="32"/>
          <w:highlight w:val="yellow"/>
        </w:rPr>
        <w:t xml:space="preserve">DES  </w:t>
      </w:r>
      <w:r>
        <w:rPr>
          <w:rFonts w:asciiTheme="majorHAnsi" w:eastAsiaTheme="majorEastAsia" w:hAnsiTheme="majorHAnsi" w:cstheme="majorBidi"/>
          <w:b/>
          <w:bCs/>
          <w:sz w:val="32"/>
          <w:szCs w:val="32"/>
          <w:highlight w:val="yellow"/>
        </w:rPr>
        <w:t>PROPOSITIONS aux VOLONTAIRES de DEMARCHE CHRETIENNE</w:t>
      </w:r>
    </w:p>
    <w:p w:rsidR="00F3221C" w:rsidRDefault="00F3221C" w:rsidP="00EB1DE9">
      <w:pPr>
        <w:pStyle w:val="Paragraphedeliste"/>
        <w:numPr>
          <w:ilvl w:val="1"/>
          <w:numId w:val="32"/>
        </w:numPr>
        <w:spacing w:after="0"/>
        <w:jc w:val="both"/>
        <w:rPr>
          <w:rFonts w:asciiTheme="majorHAnsi" w:eastAsiaTheme="majorEastAsia" w:hAnsiTheme="majorHAnsi" w:cstheme="majorBidi"/>
          <w:bCs/>
          <w:sz w:val="28"/>
          <w:szCs w:val="28"/>
        </w:rPr>
      </w:pPr>
      <w:r w:rsidRPr="00F3221C">
        <w:rPr>
          <w:rFonts w:asciiTheme="majorHAnsi" w:eastAsiaTheme="majorEastAsia" w:hAnsiTheme="majorHAnsi" w:cstheme="majorBidi"/>
          <w:b/>
          <w:bCs/>
          <w:sz w:val="28"/>
          <w:szCs w:val="28"/>
        </w:rPr>
        <w:t>Une messe</w:t>
      </w:r>
      <w:r w:rsidRPr="00F3221C">
        <w:rPr>
          <w:rFonts w:asciiTheme="majorHAnsi" w:eastAsiaTheme="majorEastAsia" w:hAnsiTheme="majorHAnsi" w:cstheme="majorBidi"/>
          <w:bCs/>
          <w:sz w:val="28"/>
          <w:szCs w:val="28"/>
        </w:rPr>
        <w:t xml:space="preserve"> environ une fois toutes les semaines de 12 h 10 à 12 h 40</w:t>
      </w:r>
    </w:p>
    <w:p w:rsidR="00F3221C" w:rsidRPr="00F3221C" w:rsidRDefault="00F3221C" w:rsidP="00EB1DE9">
      <w:pPr>
        <w:pStyle w:val="Paragraphedeliste"/>
        <w:numPr>
          <w:ilvl w:val="1"/>
          <w:numId w:val="32"/>
        </w:numPr>
        <w:spacing w:after="0"/>
        <w:jc w:val="both"/>
        <w:rPr>
          <w:rFonts w:asciiTheme="majorHAnsi" w:eastAsiaTheme="majorEastAsia" w:hAnsiTheme="majorHAnsi" w:cstheme="majorBidi"/>
          <w:bCs/>
          <w:sz w:val="28"/>
          <w:szCs w:val="28"/>
        </w:rPr>
      </w:pPr>
      <w:r w:rsidRPr="00F3221C">
        <w:rPr>
          <w:rFonts w:asciiTheme="majorHAnsi" w:eastAsiaTheme="majorEastAsia" w:hAnsiTheme="majorHAnsi" w:cstheme="majorBidi"/>
          <w:bCs/>
          <w:sz w:val="28"/>
          <w:szCs w:val="28"/>
        </w:rPr>
        <w:t>Possibilité de</w:t>
      </w:r>
      <w:r>
        <w:rPr>
          <w:rFonts w:asciiTheme="majorHAnsi" w:eastAsiaTheme="majorEastAsia" w:hAnsiTheme="majorHAnsi" w:cstheme="majorBidi"/>
          <w:b/>
          <w:bCs/>
          <w:sz w:val="28"/>
          <w:szCs w:val="28"/>
        </w:rPr>
        <w:t xml:space="preserve"> recevoir le sacrement du pardon (=de  la réconciliation)</w:t>
      </w:r>
    </w:p>
    <w:p w:rsidR="00F3221C" w:rsidRPr="00F3221C" w:rsidRDefault="00F3221C" w:rsidP="00EB1DE9">
      <w:pPr>
        <w:pStyle w:val="Paragraphedeliste"/>
        <w:numPr>
          <w:ilvl w:val="1"/>
          <w:numId w:val="32"/>
        </w:numPr>
        <w:spacing w:after="0"/>
        <w:jc w:val="both"/>
        <w:rPr>
          <w:rFonts w:asciiTheme="majorHAnsi" w:eastAsiaTheme="majorEastAsia" w:hAnsiTheme="majorHAnsi" w:cstheme="majorBidi"/>
          <w:bCs/>
          <w:sz w:val="28"/>
          <w:szCs w:val="28"/>
        </w:rPr>
      </w:pPr>
      <w:r w:rsidRPr="00F3221C">
        <w:rPr>
          <w:rFonts w:asciiTheme="majorHAnsi" w:eastAsiaTheme="majorEastAsia" w:hAnsiTheme="majorHAnsi" w:cstheme="majorBidi"/>
          <w:bCs/>
          <w:sz w:val="28"/>
          <w:szCs w:val="28"/>
        </w:rPr>
        <w:t>Lien avec la paroisse pour la préparation de</w:t>
      </w:r>
      <w:r w:rsidRPr="00F3221C">
        <w:rPr>
          <w:rFonts w:asciiTheme="majorHAnsi" w:eastAsiaTheme="majorEastAsia" w:hAnsiTheme="majorHAnsi" w:cstheme="majorBidi"/>
          <w:b/>
          <w:bCs/>
          <w:sz w:val="28"/>
          <w:szCs w:val="28"/>
        </w:rPr>
        <w:t xml:space="preserve"> la profession de foi</w:t>
      </w:r>
    </w:p>
    <w:p w:rsidR="00A320A0" w:rsidRPr="00F3221C" w:rsidRDefault="00F3221C" w:rsidP="00EB1DE9">
      <w:pPr>
        <w:pStyle w:val="Paragraphedeliste"/>
        <w:numPr>
          <w:ilvl w:val="1"/>
          <w:numId w:val="32"/>
        </w:numPr>
        <w:spacing w:after="0"/>
        <w:jc w:val="both"/>
        <w:rPr>
          <w:rFonts w:asciiTheme="majorHAnsi" w:eastAsiaTheme="majorEastAsia" w:hAnsiTheme="majorHAnsi" w:cstheme="majorBidi"/>
          <w:bCs/>
          <w:sz w:val="28"/>
          <w:szCs w:val="28"/>
        </w:rPr>
      </w:pPr>
      <w:r w:rsidRPr="00F3221C">
        <w:rPr>
          <w:rFonts w:asciiTheme="majorHAnsi" w:eastAsiaTheme="majorEastAsia" w:hAnsiTheme="majorHAnsi" w:cstheme="majorBidi"/>
          <w:bCs/>
          <w:sz w:val="28"/>
          <w:szCs w:val="28"/>
        </w:rPr>
        <w:t xml:space="preserve">Lien avec la paroisse pour la préparation de </w:t>
      </w:r>
      <w:r w:rsidRPr="00F3221C">
        <w:rPr>
          <w:rFonts w:asciiTheme="majorHAnsi" w:eastAsiaTheme="majorEastAsia" w:hAnsiTheme="majorHAnsi" w:cstheme="majorBidi"/>
          <w:b/>
          <w:bCs/>
          <w:sz w:val="28"/>
          <w:szCs w:val="28"/>
        </w:rPr>
        <w:t>la confirmation</w:t>
      </w:r>
    </w:p>
    <w:p w:rsidR="00F3221C" w:rsidRPr="00F3221C" w:rsidRDefault="00F3221C" w:rsidP="00EB1DE9">
      <w:pPr>
        <w:pStyle w:val="Paragraphedeliste"/>
        <w:numPr>
          <w:ilvl w:val="1"/>
          <w:numId w:val="32"/>
        </w:numPr>
        <w:spacing w:after="0"/>
        <w:jc w:val="both"/>
        <w:rPr>
          <w:rFonts w:asciiTheme="majorHAnsi" w:eastAsiaTheme="majorEastAsia" w:hAnsiTheme="majorHAnsi" w:cstheme="majorBidi"/>
          <w:bCs/>
          <w:sz w:val="28"/>
          <w:szCs w:val="28"/>
        </w:rPr>
      </w:pPr>
      <w:r w:rsidRPr="00F3221C">
        <w:rPr>
          <w:rFonts w:asciiTheme="majorHAnsi" w:eastAsiaTheme="majorEastAsia" w:hAnsiTheme="majorHAnsi" w:cstheme="majorBidi"/>
          <w:bCs/>
          <w:sz w:val="28"/>
          <w:szCs w:val="28"/>
        </w:rPr>
        <w:t xml:space="preserve">Lien avec la paroisse pour la préparation du </w:t>
      </w:r>
      <w:r w:rsidRPr="00F3221C">
        <w:rPr>
          <w:rFonts w:asciiTheme="majorHAnsi" w:eastAsiaTheme="majorEastAsia" w:hAnsiTheme="majorHAnsi" w:cstheme="majorBidi"/>
          <w:b/>
          <w:bCs/>
          <w:sz w:val="28"/>
          <w:szCs w:val="28"/>
        </w:rPr>
        <w:t>baptême</w:t>
      </w:r>
    </w:p>
    <w:p w:rsidR="00A320A0" w:rsidRDefault="00A320A0" w:rsidP="00F3221C">
      <w:pPr>
        <w:autoSpaceDE w:val="0"/>
        <w:autoSpaceDN w:val="0"/>
        <w:adjustRightInd w:val="0"/>
        <w:spacing w:after="0" w:line="240" w:lineRule="auto"/>
        <w:jc w:val="both"/>
      </w:pPr>
    </w:p>
    <w:p w:rsidR="00A320A0" w:rsidRDefault="00A320A0" w:rsidP="00F3221C">
      <w:pPr>
        <w:autoSpaceDE w:val="0"/>
        <w:autoSpaceDN w:val="0"/>
        <w:adjustRightInd w:val="0"/>
        <w:spacing w:after="0" w:line="240" w:lineRule="auto"/>
        <w:jc w:val="both"/>
      </w:pPr>
    </w:p>
    <w:p w:rsidR="00A320A0" w:rsidRPr="00A82429" w:rsidRDefault="00A320A0" w:rsidP="00EB1DE9">
      <w:pPr>
        <w:pStyle w:val="Titre2"/>
        <w:numPr>
          <w:ilvl w:val="0"/>
          <w:numId w:val="31"/>
        </w:numPr>
        <w:spacing w:before="0"/>
        <w:rPr>
          <w:color w:val="002060"/>
          <w:sz w:val="52"/>
          <w:szCs w:val="52"/>
          <w:u w:val="single"/>
        </w:rPr>
      </w:pPr>
      <w:r w:rsidRPr="00A82429">
        <w:rPr>
          <w:color w:val="002060"/>
          <w:sz w:val="52"/>
          <w:szCs w:val="52"/>
          <w:u w:val="single"/>
        </w:rPr>
        <w:t>Un projet pédagogique innovant</w:t>
      </w:r>
    </w:p>
    <w:p w:rsidR="00A320A0" w:rsidRDefault="00A320A0" w:rsidP="00A320A0">
      <w:pPr>
        <w:spacing w:after="0"/>
        <w:ind w:firstLine="708"/>
        <w:jc w:val="both"/>
        <w:rPr>
          <w:rFonts w:asciiTheme="majorHAnsi" w:hAnsiTheme="majorHAnsi"/>
          <w:sz w:val="24"/>
          <w:szCs w:val="24"/>
        </w:rPr>
      </w:pPr>
    </w:p>
    <w:p w:rsidR="00A320A0" w:rsidRPr="00AE6F69" w:rsidRDefault="00A320A0" w:rsidP="00A320A0">
      <w:pPr>
        <w:spacing w:after="0"/>
        <w:ind w:firstLine="708"/>
        <w:jc w:val="both"/>
        <w:rPr>
          <w:rFonts w:asciiTheme="majorHAnsi" w:hAnsiTheme="majorHAnsi"/>
          <w:sz w:val="24"/>
          <w:szCs w:val="24"/>
        </w:rPr>
      </w:pPr>
      <w:r w:rsidRPr="00AE6F69">
        <w:rPr>
          <w:rFonts w:asciiTheme="majorHAnsi" w:hAnsiTheme="majorHAnsi"/>
          <w:sz w:val="24"/>
          <w:szCs w:val="24"/>
        </w:rPr>
        <w:t>Pendant longtemps on a pensé que le « collège  pour tous », le « collège unique » devait offrir une égalité des chances. Accueillir tous les enfants et les conduire sur un même parcours pendant 4 ans, devaient donner à tous les mêmes chances de réussite.</w:t>
      </w:r>
    </w:p>
    <w:p w:rsidR="00A320A0" w:rsidRDefault="00A320A0" w:rsidP="00A320A0">
      <w:pPr>
        <w:spacing w:after="0"/>
        <w:jc w:val="both"/>
        <w:rPr>
          <w:rFonts w:asciiTheme="majorHAnsi" w:hAnsiTheme="majorHAnsi"/>
          <w:sz w:val="24"/>
          <w:szCs w:val="24"/>
        </w:rPr>
      </w:pPr>
      <w:r w:rsidRPr="00AE6F69">
        <w:rPr>
          <w:rFonts w:asciiTheme="majorHAnsi" w:hAnsiTheme="majorHAnsi"/>
          <w:sz w:val="24"/>
          <w:szCs w:val="24"/>
        </w:rPr>
        <w:t xml:space="preserve">Certes le collège Frère André accueille tous les enfants mais cet accueil se veut le plus personnalisé possible. </w:t>
      </w:r>
    </w:p>
    <w:p w:rsidR="00A320A0" w:rsidRPr="00AE6F69" w:rsidRDefault="00A320A0" w:rsidP="00A320A0">
      <w:pPr>
        <w:spacing w:after="0"/>
        <w:jc w:val="both"/>
        <w:rPr>
          <w:rFonts w:asciiTheme="majorHAnsi" w:hAnsiTheme="majorHAnsi"/>
          <w:sz w:val="24"/>
          <w:szCs w:val="24"/>
        </w:rPr>
      </w:pPr>
    </w:p>
    <w:p w:rsidR="00A320A0" w:rsidRPr="00AE6F69" w:rsidRDefault="00A320A0" w:rsidP="00A320A0">
      <w:pPr>
        <w:spacing w:after="0"/>
        <w:ind w:firstLine="708"/>
        <w:jc w:val="both"/>
        <w:rPr>
          <w:rFonts w:asciiTheme="majorHAnsi" w:hAnsiTheme="majorHAnsi"/>
          <w:sz w:val="24"/>
          <w:szCs w:val="24"/>
        </w:rPr>
      </w:pPr>
      <w:r w:rsidRPr="00AE6F69">
        <w:rPr>
          <w:rFonts w:asciiTheme="majorHAnsi" w:hAnsiTheme="majorHAnsi"/>
          <w:sz w:val="24"/>
          <w:szCs w:val="24"/>
        </w:rPr>
        <w:t xml:space="preserve">Des situations familiales différentes, des capacités intellectuelles inégales, des projets d’orientation variés, </w:t>
      </w:r>
      <w:r w:rsidRPr="00AE6F69">
        <w:rPr>
          <w:rFonts w:asciiTheme="majorHAnsi" w:hAnsiTheme="majorHAnsi"/>
          <w:b/>
          <w:sz w:val="24"/>
          <w:szCs w:val="24"/>
        </w:rPr>
        <w:t>tout différencie un enfant d’un autre</w:t>
      </w:r>
      <w:r w:rsidRPr="00AE6F69">
        <w:rPr>
          <w:rFonts w:asciiTheme="majorHAnsi" w:hAnsiTheme="majorHAnsi"/>
          <w:sz w:val="24"/>
          <w:szCs w:val="24"/>
        </w:rPr>
        <w:t xml:space="preserve">. Il est donc indispensable de donner à chacun d’entre eux une réponse personnalisée. En adoptant une pédagogie innovante,  l’équipe éducative a voulu se donner les moyens de différencier ses enseignements et son accompagnement. </w:t>
      </w:r>
    </w:p>
    <w:p w:rsidR="00A320A0" w:rsidRDefault="00A320A0" w:rsidP="00A320A0">
      <w:pPr>
        <w:spacing w:after="0"/>
        <w:ind w:firstLine="708"/>
        <w:jc w:val="both"/>
        <w:rPr>
          <w:rFonts w:asciiTheme="majorHAnsi" w:eastAsia="Times New Roman" w:hAnsiTheme="majorHAnsi" w:cs="Times New Roman"/>
          <w:sz w:val="24"/>
          <w:szCs w:val="24"/>
          <w:lang w:eastAsia="fr-FR"/>
        </w:rPr>
      </w:pPr>
      <w:r w:rsidRPr="00AE6F69">
        <w:rPr>
          <w:rFonts w:asciiTheme="majorHAnsi" w:hAnsiTheme="majorHAnsi"/>
          <w:sz w:val="24"/>
          <w:szCs w:val="24"/>
        </w:rPr>
        <w:t xml:space="preserve">Tout est ainsi mis en œuvre pour </w:t>
      </w:r>
      <w:r w:rsidRPr="00AE6F69">
        <w:rPr>
          <w:rFonts w:asciiTheme="majorHAnsi" w:eastAsia="Times New Roman" w:hAnsiTheme="majorHAnsi" w:cs="Times New Roman"/>
          <w:b/>
          <w:sz w:val="24"/>
          <w:szCs w:val="24"/>
          <w:lang w:eastAsia="fr-FR"/>
        </w:rPr>
        <w:t>faire grandir chaque jeune</w:t>
      </w:r>
      <w:r w:rsidRPr="00AE6F69">
        <w:rPr>
          <w:rFonts w:asciiTheme="majorHAnsi" w:eastAsia="Times New Roman" w:hAnsiTheme="majorHAnsi" w:cs="Times New Roman"/>
          <w:sz w:val="24"/>
          <w:szCs w:val="24"/>
          <w:lang w:eastAsia="fr-FR"/>
        </w:rPr>
        <w:t xml:space="preserve"> en reliant dans un même acte l'enseignement, l'éducation et l'évangélisation.</w:t>
      </w:r>
    </w:p>
    <w:p w:rsidR="00A320A0" w:rsidRPr="00545E33" w:rsidRDefault="00A320A0" w:rsidP="00A320A0">
      <w:pPr>
        <w:spacing w:after="0"/>
        <w:rPr>
          <w:rFonts w:asciiTheme="majorHAnsi" w:hAnsiTheme="majorHAnsi"/>
        </w:rPr>
      </w:pPr>
    </w:p>
    <w:p w:rsidR="00A320A0" w:rsidRPr="002E382A" w:rsidRDefault="00A320A0" w:rsidP="00A320A0">
      <w:pPr>
        <w:pStyle w:val="Titre2"/>
        <w:numPr>
          <w:ilvl w:val="0"/>
          <w:numId w:val="17"/>
        </w:numPr>
        <w:rPr>
          <w:color w:val="002060"/>
          <w:sz w:val="32"/>
          <w:szCs w:val="32"/>
          <w:u w:val="single"/>
        </w:rPr>
      </w:pPr>
      <w:r w:rsidRPr="002E382A">
        <w:rPr>
          <w:color w:val="002060"/>
          <w:sz w:val="32"/>
          <w:szCs w:val="32"/>
          <w:u w:val="single"/>
        </w:rPr>
        <w:lastRenderedPageBreak/>
        <w:t xml:space="preserve">Des emplois du temps au service de la réussite de chacun. </w:t>
      </w:r>
    </w:p>
    <w:p w:rsidR="00A320A0" w:rsidRPr="007F5EA0" w:rsidRDefault="00A320A0" w:rsidP="00A320A0">
      <w:pPr>
        <w:spacing w:after="0"/>
        <w:jc w:val="both"/>
        <w:rPr>
          <w:rFonts w:asciiTheme="majorHAnsi" w:hAnsiTheme="majorHAnsi"/>
          <w:sz w:val="24"/>
          <w:szCs w:val="24"/>
        </w:rPr>
      </w:pPr>
      <w:r w:rsidRPr="007F5EA0">
        <w:rPr>
          <w:rFonts w:asciiTheme="majorHAnsi" w:hAnsiTheme="majorHAnsi"/>
          <w:b/>
          <w:sz w:val="24"/>
          <w:szCs w:val="24"/>
        </w:rPr>
        <w:t>La pédagogie au collège Frère André repose sur la différenciation</w:t>
      </w:r>
      <w:r w:rsidRPr="007F5EA0">
        <w:rPr>
          <w:rFonts w:asciiTheme="majorHAnsi" w:hAnsiTheme="majorHAnsi"/>
          <w:sz w:val="24"/>
          <w:szCs w:val="24"/>
        </w:rPr>
        <w:t xml:space="preserve">, il fallait donc trouver le temps et les moyens de différencier. Il fallait que les emplois du temps soient au service des élèves et de leurs apprentissages. </w:t>
      </w:r>
      <w:r w:rsidRPr="007F5EA0">
        <w:rPr>
          <w:rFonts w:asciiTheme="majorHAnsi" w:hAnsiTheme="majorHAnsi"/>
          <w:b/>
          <w:color w:val="00B050"/>
          <w:sz w:val="24"/>
          <w:szCs w:val="24"/>
          <w:u w:val="single"/>
        </w:rPr>
        <w:t>Annexe 1</w:t>
      </w:r>
      <w:r w:rsidRPr="007F5EA0">
        <w:rPr>
          <w:rFonts w:asciiTheme="majorHAnsi" w:hAnsiTheme="majorHAnsi"/>
          <w:sz w:val="24"/>
          <w:szCs w:val="24"/>
          <w:u w:val="single"/>
        </w:rPr>
        <w:t>.</w:t>
      </w:r>
      <w:r w:rsidRPr="007F5EA0">
        <w:rPr>
          <w:rFonts w:asciiTheme="majorHAnsi" w:hAnsiTheme="majorHAnsi"/>
          <w:sz w:val="24"/>
          <w:szCs w:val="24"/>
        </w:rPr>
        <w:t xml:space="preserve"> C’est ainsi que nous avons opté pour :</w:t>
      </w:r>
      <w:r>
        <w:rPr>
          <w:rFonts w:asciiTheme="majorHAnsi" w:hAnsiTheme="majorHAnsi"/>
          <w:sz w:val="24"/>
          <w:szCs w:val="24"/>
        </w:rPr>
        <w:t xml:space="preserve"> </w:t>
      </w:r>
      <w:r w:rsidRPr="007F5EA0">
        <w:rPr>
          <w:rFonts w:asciiTheme="majorHAnsi" w:eastAsia="Times New Roman" w:hAnsiTheme="majorHAnsi" w:cs="Times New Roman"/>
          <w:sz w:val="24"/>
          <w:szCs w:val="24"/>
          <w:lang w:eastAsia="fr-FR"/>
        </w:rPr>
        <w:t xml:space="preserve">un planning hebdomadaire très particulier avec </w:t>
      </w:r>
      <w:r w:rsidRPr="007F5EA0">
        <w:rPr>
          <w:rFonts w:asciiTheme="majorHAnsi" w:eastAsia="Times New Roman" w:hAnsiTheme="majorHAnsi" w:cs="Times New Roman"/>
          <w:b/>
          <w:sz w:val="24"/>
          <w:szCs w:val="24"/>
          <w:lang w:eastAsia="fr-FR"/>
        </w:rPr>
        <w:t>5</w:t>
      </w:r>
      <w:r>
        <w:rPr>
          <w:rFonts w:asciiTheme="majorHAnsi" w:eastAsia="Times New Roman" w:hAnsiTheme="majorHAnsi" w:cs="Times New Roman"/>
          <w:sz w:val="24"/>
          <w:szCs w:val="24"/>
          <w:lang w:eastAsia="fr-FR"/>
        </w:rPr>
        <w:t xml:space="preserve">  séances de cours par jour (au lieu de 7) et 1</w:t>
      </w:r>
      <w:r w:rsidRPr="007F5EA0">
        <w:rPr>
          <w:rFonts w:asciiTheme="majorHAnsi" w:eastAsia="Times New Roman" w:hAnsiTheme="majorHAnsi" w:cs="Times New Roman"/>
          <w:sz w:val="24"/>
          <w:szCs w:val="24"/>
          <w:lang w:eastAsia="fr-FR"/>
        </w:rPr>
        <w:t xml:space="preserve"> temps adapté </w:t>
      </w:r>
      <w:proofErr w:type="gramStart"/>
      <w:r w:rsidRPr="007F5EA0">
        <w:rPr>
          <w:rFonts w:asciiTheme="majorHAnsi" w:eastAsia="Times New Roman" w:hAnsiTheme="majorHAnsi" w:cs="Times New Roman"/>
          <w:sz w:val="24"/>
          <w:szCs w:val="24"/>
          <w:lang w:eastAsia="fr-FR"/>
        </w:rPr>
        <w:t xml:space="preserve">( </w:t>
      </w:r>
      <w:r w:rsidRPr="007F5EA0">
        <w:rPr>
          <w:rFonts w:asciiTheme="majorHAnsi" w:eastAsia="Times New Roman" w:hAnsiTheme="majorHAnsi" w:cs="Times New Roman"/>
          <w:b/>
          <w:color w:val="FF0000"/>
          <w:sz w:val="24"/>
          <w:szCs w:val="24"/>
          <w:lang w:eastAsia="fr-FR"/>
        </w:rPr>
        <w:t>ADAP1</w:t>
      </w:r>
      <w:proofErr w:type="gramEnd"/>
      <w:r w:rsidRPr="007F5EA0">
        <w:rPr>
          <w:rFonts w:asciiTheme="majorHAnsi" w:eastAsia="Times New Roman" w:hAnsiTheme="majorHAnsi" w:cs="Times New Roman"/>
          <w:sz w:val="24"/>
          <w:szCs w:val="24"/>
          <w:lang w:eastAsia="fr-FR"/>
        </w:rPr>
        <w:t xml:space="preserve"> de </w:t>
      </w:r>
      <w:r>
        <w:rPr>
          <w:rFonts w:asciiTheme="majorHAnsi" w:eastAsia="Times New Roman" w:hAnsiTheme="majorHAnsi" w:cs="Times New Roman"/>
          <w:b/>
          <w:sz w:val="24"/>
          <w:szCs w:val="24"/>
          <w:lang w:eastAsia="fr-FR"/>
        </w:rPr>
        <w:t>20</w:t>
      </w:r>
      <w:r w:rsidRPr="007F5EA0">
        <w:rPr>
          <w:rFonts w:asciiTheme="majorHAnsi" w:eastAsia="Times New Roman" w:hAnsiTheme="majorHAnsi" w:cs="Times New Roman"/>
          <w:b/>
          <w:sz w:val="24"/>
          <w:szCs w:val="24"/>
          <w:lang w:eastAsia="fr-FR"/>
        </w:rPr>
        <w:t>‘</w:t>
      </w:r>
      <w:r>
        <w:rPr>
          <w:rFonts w:asciiTheme="majorHAnsi" w:eastAsia="Times New Roman" w:hAnsiTheme="majorHAnsi" w:cs="Times New Roman"/>
          <w:sz w:val="24"/>
          <w:szCs w:val="24"/>
          <w:lang w:eastAsia="fr-FR"/>
        </w:rPr>
        <w:t xml:space="preserve">) ainsi qu’un temps d’atelier </w:t>
      </w:r>
      <w:r w:rsidRPr="007F5EA0">
        <w:rPr>
          <w:rFonts w:asciiTheme="majorHAnsi" w:eastAsia="Times New Roman" w:hAnsiTheme="majorHAnsi" w:cs="Times New Roman"/>
          <w:sz w:val="24"/>
          <w:szCs w:val="24"/>
          <w:lang w:eastAsia="fr-FR"/>
        </w:rPr>
        <w:t xml:space="preserve">( </w:t>
      </w:r>
      <w:r w:rsidRPr="007F5EA0">
        <w:rPr>
          <w:rFonts w:asciiTheme="majorHAnsi" w:eastAsia="Times New Roman" w:hAnsiTheme="majorHAnsi" w:cs="Times New Roman"/>
          <w:b/>
          <w:color w:val="FF0000"/>
          <w:sz w:val="24"/>
          <w:szCs w:val="24"/>
          <w:lang w:eastAsia="fr-FR"/>
        </w:rPr>
        <w:t>ADAP</w:t>
      </w:r>
      <w:r>
        <w:rPr>
          <w:rFonts w:asciiTheme="majorHAnsi" w:eastAsia="Times New Roman" w:hAnsiTheme="majorHAnsi" w:cs="Times New Roman"/>
          <w:b/>
          <w:color w:val="FF0000"/>
          <w:sz w:val="24"/>
          <w:szCs w:val="24"/>
          <w:lang w:eastAsia="fr-FR"/>
        </w:rPr>
        <w:t>2</w:t>
      </w:r>
      <w:r w:rsidRPr="007F5EA0">
        <w:rPr>
          <w:rFonts w:asciiTheme="majorHAnsi" w:eastAsia="Times New Roman" w:hAnsiTheme="majorHAnsi" w:cs="Times New Roman"/>
          <w:sz w:val="24"/>
          <w:szCs w:val="24"/>
          <w:lang w:eastAsia="fr-FR"/>
        </w:rPr>
        <w:t xml:space="preserve"> de </w:t>
      </w:r>
      <w:r>
        <w:rPr>
          <w:rFonts w:asciiTheme="majorHAnsi" w:eastAsia="Times New Roman" w:hAnsiTheme="majorHAnsi" w:cs="Times New Roman"/>
          <w:b/>
          <w:sz w:val="24"/>
          <w:szCs w:val="24"/>
          <w:lang w:eastAsia="fr-FR"/>
        </w:rPr>
        <w:t>70</w:t>
      </w:r>
      <w:r w:rsidRPr="007F5EA0">
        <w:rPr>
          <w:rFonts w:asciiTheme="majorHAnsi" w:eastAsia="Times New Roman" w:hAnsiTheme="majorHAnsi" w:cs="Times New Roman"/>
          <w:b/>
          <w:sz w:val="24"/>
          <w:szCs w:val="24"/>
          <w:lang w:eastAsia="fr-FR"/>
        </w:rPr>
        <w:t>‘</w:t>
      </w:r>
      <w:r>
        <w:rPr>
          <w:rFonts w:asciiTheme="majorHAnsi" w:eastAsia="Times New Roman" w:hAnsiTheme="majorHAnsi" w:cs="Times New Roman"/>
          <w:sz w:val="24"/>
          <w:szCs w:val="24"/>
          <w:lang w:eastAsia="fr-FR"/>
        </w:rPr>
        <w:t>) le jeudi après-midi.</w:t>
      </w:r>
    </w:p>
    <w:p w:rsidR="00A320A0" w:rsidRDefault="00A320A0" w:rsidP="00A320A0">
      <w:pPr>
        <w:spacing w:after="0"/>
        <w:jc w:val="both"/>
        <w:rPr>
          <w:rFonts w:asciiTheme="majorHAnsi" w:hAnsiTheme="majorHAnsi"/>
        </w:rPr>
      </w:pPr>
    </w:p>
    <w:p w:rsidR="00A320A0" w:rsidRDefault="00A320A0" w:rsidP="00A320A0">
      <w:pPr>
        <w:spacing w:after="0"/>
        <w:jc w:val="both"/>
        <w:rPr>
          <w:rFonts w:asciiTheme="majorHAnsi" w:hAnsiTheme="majorHAnsi"/>
        </w:rPr>
      </w:pPr>
    </w:p>
    <w:p w:rsidR="00A320A0" w:rsidRPr="002627DC" w:rsidRDefault="00A320A0" w:rsidP="00A320A0">
      <w:pPr>
        <w:pStyle w:val="Paragraphedeliste"/>
        <w:numPr>
          <w:ilvl w:val="0"/>
          <w:numId w:val="3"/>
        </w:numPr>
        <w:spacing w:after="0"/>
        <w:jc w:val="both"/>
        <w:rPr>
          <w:rFonts w:asciiTheme="majorHAnsi" w:hAnsiTheme="majorHAnsi"/>
          <w:b/>
        </w:rPr>
      </w:pPr>
      <w:r>
        <w:rPr>
          <w:rFonts w:asciiTheme="majorHAnsi" w:hAnsiTheme="majorHAnsi"/>
          <w:b/>
          <w:color w:val="FF0000"/>
          <w:sz w:val="28"/>
          <w:szCs w:val="28"/>
        </w:rPr>
        <w:t>Des séances de 70</w:t>
      </w:r>
      <w:r w:rsidRPr="002E382A">
        <w:rPr>
          <w:rFonts w:asciiTheme="majorHAnsi" w:hAnsiTheme="majorHAnsi"/>
          <w:b/>
          <w:color w:val="FF0000"/>
          <w:sz w:val="28"/>
          <w:szCs w:val="28"/>
        </w:rPr>
        <w:t xml:space="preserve"> minutes</w:t>
      </w:r>
      <w:r>
        <w:rPr>
          <w:rFonts w:asciiTheme="majorHAnsi" w:hAnsiTheme="majorHAnsi"/>
          <w:b/>
          <w:color w:val="FF0000"/>
          <w:sz w:val="28"/>
          <w:szCs w:val="28"/>
        </w:rPr>
        <w:t xml:space="preserve"> </w:t>
      </w:r>
      <w:r>
        <w:rPr>
          <w:rFonts w:asciiTheme="majorHAnsi" w:hAnsiTheme="majorHAnsi"/>
          <w:b/>
          <w:color w:val="FF0000"/>
          <w:sz w:val="20"/>
          <w:szCs w:val="20"/>
        </w:rPr>
        <w:t>(au lieu de 55</w:t>
      </w:r>
      <w:r w:rsidRPr="00FB0CBD">
        <w:rPr>
          <w:rFonts w:asciiTheme="majorHAnsi" w:hAnsiTheme="majorHAnsi"/>
          <w:b/>
          <w:color w:val="FF0000"/>
          <w:sz w:val="20"/>
          <w:szCs w:val="20"/>
        </w:rPr>
        <w:t>’)</w:t>
      </w:r>
      <w:r w:rsidRPr="002627DC">
        <w:rPr>
          <w:rFonts w:asciiTheme="majorHAnsi" w:hAnsiTheme="majorHAnsi"/>
          <w:b/>
        </w:rPr>
        <w:t xml:space="preserve"> pour </w:t>
      </w:r>
      <w:r>
        <w:rPr>
          <w:rFonts w:asciiTheme="majorHAnsi" w:hAnsiTheme="majorHAnsi"/>
          <w:b/>
        </w:rPr>
        <w:t xml:space="preserve">prendre le temps et </w:t>
      </w:r>
      <w:r w:rsidRPr="002627DC">
        <w:rPr>
          <w:rFonts w:asciiTheme="majorHAnsi" w:hAnsiTheme="majorHAnsi"/>
          <w:b/>
        </w:rPr>
        <w:t xml:space="preserve">mettre en place des ateliers de différenciation. </w:t>
      </w:r>
    </w:p>
    <w:p w:rsidR="00A320A0" w:rsidRDefault="00A320A0" w:rsidP="00A320A0">
      <w:pPr>
        <w:spacing w:after="0"/>
        <w:jc w:val="both"/>
        <w:rPr>
          <w:rFonts w:asciiTheme="majorHAnsi" w:hAnsiTheme="majorHAnsi"/>
        </w:rPr>
      </w:pPr>
      <w:r>
        <w:rPr>
          <w:rFonts w:asciiTheme="majorHAnsi" w:hAnsiTheme="majorHAnsi"/>
        </w:rPr>
        <w:t>A chaque séance, l’enseignant doit poser une problématique, faire réaliser des exercices apportant une partie de la réponse à cette problématique et terminer par une réponse issue du travail des élèves et de l’apport de l’enseignant. En 55 minutes il est très difficile de réussir cela en pratiquant de la différenciation, d’où la nécessité de rallonger la durée d’une séance.</w:t>
      </w:r>
    </w:p>
    <w:p w:rsidR="00A320A0" w:rsidRDefault="00A320A0" w:rsidP="00A320A0">
      <w:pPr>
        <w:spacing w:after="0"/>
        <w:jc w:val="both"/>
        <w:rPr>
          <w:rFonts w:asciiTheme="majorHAnsi" w:hAnsiTheme="majorHAnsi"/>
        </w:rPr>
      </w:pPr>
      <w:r>
        <w:rPr>
          <w:rFonts w:asciiTheme="majorHAnsi" w:hAnsiTheme="majorHAnsi"/>
        </w:rPr>
        <w:t xml:space="preserve">En 70 minutes, </w:t>
      </w:r>
      <w:r w:rsidRPr="00994B98">
        <w:rPr>
          <w:rFonts w:asciiTheme="majorHAnsi" w:hAnsiTheme="majorHAnsi"/>
          <w:b/>
        </w:rPr>
        <w:t>l’enseignant va pouvoir donner des exercices à réaliser lors d’ateliers de travail différencié.</w:t>
      </w:r>
      <w:r>
        <w:rPr>
          <w:rFonts w:asciiTheme="majorHAnsi" w:hAnsiTheme="majorHAnsi"/>
        </w:rPr>
        <w:t xml:space="preserve"> Ces ateliers </w:t>
      </w:r>
      <w:r w:rsidRPr="002627DC">
        <w:rPr>
          <w:rFonts w:asciiTheme="majorHAnsi" w:hAnsiTheme="majorHAnsi"/>
        </w:rPr>
        <w:t>peuvent proposer</w:t>
      </w:r>
      <w:r>
        <w:rPr>
          <w:rFonts w:asciiTheme="majorHAnsi" w:hAnsiTheme="majorHAnsi"/>
        </w:rPr>
        <w:t xml:space="preserve"> soit</w:t>
      </w:r>
      <w:r w:rsidRPr="002627DC">
        <w:rPr>
          <w:rFonts w:asciiTheme="majorHAnsi" w:hAnsiTheme="majorHAnsi"/>
        </w:rPr>
        <w:t xml:space="preserve"> des sujets différents</w:t>
      </w:r>
      <w:r>
        <w:rPr>
          <w:rFonts w:asciiTheme="majorHAnsi" w:hAnsiTheme="majorHAnsi"/>
        </w:rPr>
        <w:t>,</w:t>
      </w:r>
      <w:r w:rsidRPr="002627DC">
        <w:rPr>
          <w:rFonts w:asciiTheme="majorHAnsi" w:hAnsiTheme="majorHAnsi"/>
        </w:rPr>
        <w:t xml:space="preserve"> </w:t>
      </w:r>
      <w:r>
        <w:rPr>
          <w:rFonts w:asciiTheme="majorHAnsi" w:hAnsiTheme="majorHAnsi"/>
        </w:rPr>
        <w:t>soit</w:t>
      </w:r>
      <w:r w:rsidRPr="002627DC">
        <w:rPr>
          <w:rFonts w:asciiTheme="majorHAnsi" w:hAnsiTheme="majorHAnsi"/>
        </w:rPr>
        <w:t xml:space="preserve"> </w:t>
      </w:r>
      <w:r>
        <w:rPr>
          <w:rFonts w:asciiTheme="majorHAnsi" w:hAnsiTheme="majorHAnsi"/>
        </w:rPr>
        <w:t xml:space="preserve">des méthodes différentes. </w:t>
      </w:r>
    </w:p>
    <w:p w:rsidR="00A320A0" w:rsidRDefault="00A320A0" w:rsidP="00A320A0">
      <w:pPr>
        <w:spacing w:after="0"/>
        <w:jc w:val="both"/>
        <w:rPr>
          <w:rFonts w:asciiTheme="majorHAnsi" w:eastAsiaTheme="majorEastAsia" w:hAnsiTheme="majorHAnsi" w:cstheme="majorBidi"/>
          <w:b/>
          <w:bCs/>
          <w:color w:val="4F81BD" w:themeColor="accent1"/>
          <w:sz w:val="26"/>
          <w:szCs w:val="26"/>
        </w:rPr>
      </w:pPr>
      <w:r w:rsidRPr="00994B98">
        <w:rPr>
          <w:rFonts w:asciiTheme="majorHAnsi" w:hAnsiTheme="majorHAnsi"/>
          <w:b/>
        </w:rPr>
        <w:t>L’atelier sera choisi par l’élève</w:t>
      </w:r>
      <w:r w:rsidRPr="002627DC">
        <w:rPr>
          <w:rFonts w:asciiTheme="majorHAnsi" w:hAnsiTheme="majorHAnsi"/>
        </w:rPr>
        <w:t xml:space="preserve"> (avec l’approbation de l’enseignant) qui </w:t>
      </w:r>
      <w:r w:rsidRPr="00EC140E">
        <w:rPr>
          <w:rFonts w:asciiTheme="majorHAnsi" w:hAnsiTheme="majorHAnsi"/>
          <w:b/>
        </w:rPr>
        <w:t>construira ainsi lui-même son parcours de réussite</w:t>
      </w:r>
      <w:r w:rsidRPr="002627DC">
        <w:rPr>
          <w:rFonts w:asciiTheme="majorHAnsi" w:hAnsiTheme="majorHAnsi"/>
        </w:rPr>
        <w:t>.</w:t>
      </w:r>
      <w:r>
        <w:rPr>
          <w:rFonts w:asciiTheme="majorHAnsi" w:hAnsiTheme="majorHAnsi"/>
        </w:rPr>
        <w:t xml:space="preserve"> Dans la même séance, l’enseignant a le temps d’observer, de recadrer et d’accompagner chaque enfant, </w:t>
      </w:r>
      <w:r w:rsidRPr="00994B98">
        <w:rPr>
          <w:rFonts w:asciiTheme="majorHAnsi" w:hAnsiTheme="majorHAnsi"/>
        </w:rPr>
        <w:t>faire l</w:t>
      </w:r>
      <w:r>
        <w:rPr>
          <w:rFonts w:asciiTheme="majorHAnsi" w:hAnsiTheme="majorHAnsi"/>
        </w:rPr>
        <w:t>a mise en commun de tous l</w:t>
      </w:r>
      <w:r w:rsidRPr="00994B98">
        <w:rPr>
          <w:rFonts w:asciiTheme="majorHAnsi" w:hAnsiTheme="majorHAnsi"/>
        </w:rPr>
        <w:t xml:space="preserve">es ateliers et </w:t>
      </w:r>
      <w:r>
        <w:rPr>
          <w:rFonts w:asciiTheme="majorHAnsi" w:hAnsiTheme="majorHAnsi"/>
        </w:rPr>
        <w:t>conclure par un bilan identique pour</w:t>
      </w:r>
      <w:r w:rsidRPr="00994B98">
        <w:rPr>
          <w:rFonts w:asciiTheme="majorHAnsi" w:hAnsiTheme="majorHAnsi"/>
        </w:rPr>
        <w:t xml:space="preserve"> tous les élèves.</w:t>
      </w:r>
      <w:r w:rsidRPr="00994B98">
        <w:rPr>
          <w:rFonts w:asciiTheme="majorHAnsi" w:eastAsiaTheme="majorEastAsia" w:hAnsiTheme="majorHAnsi" w:cstheme="majorBidi"/>
          <w:b/>
          <w:bCs/>
          <w:color w:val="4F81BD" w:themeColor="accent1"/>
          <w:sz w:val="26"/>
          <w:szCs w:val="26"/>
        </w:rPr>
        <w:t xml:space="preserve"> </w:t>
      </w:r>
    </w:p>
    <w:p w:rsidR="00A320A0" w:rsidRDefault="00A320A0" w:rsidP="00A320A0">
      <w:pPr>
        <w:spacing w:after="0"/>
        <w:jc w:val="both"/>
        <w:rPr>
          <w:rFonts w:asciiTheme="majorHAnsi" w:eastAsiaTheme="majorEastAsia" w:hAnsiTheme="majorHAnsi" w:cstheme="majorBidi"/>
          <w:b/>
          <w:bCs/>
          <w:color w:val="4F81BD" w:themeColor="accent1"/>
          <w:sz w:val="26"/>
          <w:szCs w:val="26"/>
        </w:rPr>
      </w:pPr>
    </w:p>
    <w:p w:rsidR="00A320A0" w:rsidRDefault="00A320A0" w:rsidP="00A320A0"/>
    <w:p w:rsidR="00A320A0" w:rsidRPr="000A083C" w:rsidRDefault="00A320A0" w:rsidP="00A320A0"/>
    <w:p w:rsidR="00A320A0" w:rsidRPr="00B743FC" w:rsidRDefault="00A320A0" w:rsidP="00A320A0">
      <w:r>
        <w:rPr>
          <w:noProof/>
          <w:lang w:eastAsia="fr-FR"/>
        </w:rPr>
        <w:lastRenderedPageBreak/>
        <w:drawing>
          <wp:inline distT="0" distB="0" distL="0" distR="0">
            <wp:extent cx="6644640" cy="4594860"/>
            <wp:effectExtent l="19050" t="0" r="3810"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644640" cy="4594860"/>
                    </a:xfrm>
                    <a:prstGeom prst="rect">
                      <a:avLst/>
                    </a:prstGeom>
                    <a:noFill/>
                    <a:ln w="9525">
                      <a:noFill/>
                      <a:miter lim="800000"/>
                      <a:headEnd/>
                      <a:tailEnd/>
                    </a:ln>
                  </pic:spPr>
                </pic:pic>
              </a:graphicData>
            </a:graphic>
          </wp:inline>
        </w:drawing>
      </w:r>
    </w:p>
    <w:p w:rsidR="00A320A0" w:rsidRDefault="0077352F" w:rsidP="0077352F">
      <w:pPr>
        <w:spacing w:after="0"/>
        <w:jc w:val="cente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noProof/>
          <w:color w:val="4F81BD" w:themeColor="accent1"/>
          <w:sz w:val="26"/>
          <w:szCs w:val="26"/>
          <w:lang w:eastAsia="fr-FR"/>
        </w:rPr>
        <w:drawing>
          <wp:inline distT="0" distB="0" distL="0" distR="0">
            <wp:extent cx="4876800" cy="404939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876800" cy="4049395"/>
                    </a:xfrm>
                    <a:prstGeom prst="rect">
                      <a:avLst/>
                    </a:prstGeom>
                    <a:noFill/>
                    <a:ln w="9525">
                      <a:noFill/>
                      <a:miter lim="800000"/>
                      <a:headEnd/>
                      <a:tailEnd/>
                    </a:ln>
                  </pic:spPr>
                </pic:pic>
              </a:graphicData>
            </a:graphic>
          </wp:inline>
        </w:drawing>
      </w:r>
    </w:p>
    <w:p w:rsidR="0077352F" w:rsidRDefault="0077352F" w:rsidP="00A320A0">
      <w:pPr>
        <w:spacing w:after="0"/>
        <w:jc w:val="both"/>
        <w:rPr>
          <w:rFonts w:asciiTheme="majorHAnsi" w:eastAsiaTheme="majorEastAsia" w:hAnsiTheme="majorHAnsi" w:cstheme="majorBidi"/>
          <w:b/>
          <w:bCs/>
          <w:color w:val="4F81BD" w:themeColor="accent1"/>
          <w:sz w:val="26"/>
          <w:szCs w:val="26"/>
        </w:rPr>
      </w:pPr>
    </w:p>
    <w:p w:rsidR="0077352F" w:rsidRDefault="0077352F" w:rsidP="00A320A0">
      <w:pPr>
        <w:spacing w:after="0"/>
        <w:jc w:val="both"/>
        <w:rPr>
          <w:rFonts w:asciiTheme="majorHAnsi" w:eastAsiaTheme="majorEastAsia" w:hAnsiTheme="majorHAnsi" w:cstheme="majorBidi"/>
          <w:b/>
          <w:bCs/>
          <w:color w:val="4F81BD" w:themeColor="accent1"/>
          <w:sz w:val="26"/>
          <w:szCs w:val="26"/>
        </w:rPr>
      </w:pPr>
    </w:p>
    <w:p w:rsidR="0077352F" w:rsidRDefault="0077352F" w:rsidP="00A320A0">
      <w:pPr>
        <w:spacing w:after="0"/>
        <w:jc w:val="both"/>
        <w:rPr>
          <w:rFonts w:asciiTheme="majorHAnsi" w:hAnsiTheme="majorHAnsi"/>
        </w:rPr>
      </w:pPr>
    </w:p>
    <w:p w:rsidR="00A320A0" w:rsidRPr="00D33AE4" w:rsidRDefault="00A320A0" w:rsidP="00A320A0">
      <w:pPr>
        <w:pStyle w:val="Paragraphedeliste"/>
        <w:numPr>
          <w:ilvl w:val="0"/>
          <w:numId w:val="3"/>
        </w:numPr>
        <w:spacing w:after="0"/>
        <w:jc w:val="both"/>
        <w:rPr>
          <w:rFonts w:asciiTheme="majorHAnsi" w:eastAsiaTheme="majorEastAsia" w:hAnsiTheme="majorHAnsi" w:cstheme="majorBidi"/>
          <w:b/>
          <w:bCs/>
          <w:color w:val="FF0000"/>
          <w:sz w:val="28"/>
          <w:szCs w:val="28"/>
        </w:rPr>
      </w:pPr>
      <w:r w:rsidRPr="00D33AE4">
        <w:rPr>
          <w:rFonts w:asciiTheme="majorHAnsi" w:hAnsiTheme="majorHAnsi"/>
          <w:b/>
          <w:color w:val="FF0000"/>
          <w:sz w:val="28"/>
          <w:szCs w:val="28"/>
        </w:rPr>
        <w:t xml:space="preserve">Des </w:t>
      </w:r>
      <w:r>
        <w:rPr>
          <w:rFonts w:asciiTheme="majorHAnsi" w:hAnsiTheme="majorHAnsi"/>
          <w:b/>
          <w:color w:val="FF0000"/>
          <w:sz w:val="28"/>
          <w:szCs w:val="28"/>
        </w:rPr>
        <w:t>après-midi</w:t>
      </w:r>
      <w:r w:rsidRPr="00D33AE4">
        <w:rPr>
          <w:rFonts w:asciiTheme="majorHAnsi" w:hAnsiTheme="majorHAnsi"/>
          <w:b/>
          <w:color w:val="FF0000"/>
          <w:sz w:val="28"/>
          <w:szCs w:val="28"/>
        </w:rPr>
        <w:t xml:space="preserve"> qui commencent t</w:t>
      </w:r>
      <w:r>
        <w:rPr>
          <w:rFonts w:asciiTheme="majorHAnsi" w:hAnsiTheme="majorHAnsi"/>
          <w:b/>
          <w:color w:val="FF0000"/>
          <w:sz w:val="28"/>
          <w:szCs w:val="28"/>
        </w:rPr>
        <w:t xml:space="preserve">outes par un « Quoi de neuf ? » ou un temps de révision : C’est le </w:t>
      </w:r>
      <w:r w:rsidRPr="001D6F5A">
        <w:rPr>
          <w:rFonts w:asciiTheme="majorHAnsi" w:hAnsiTheme="majorHAnsi"/>
          <w:b/>
          <w:color w:val="7030A0"/>
          <w:sz w:val="28"/>
          <w:szCs w:val="28"/>
        </w:rPr>
        <w:t>TEMPS ADAPTE 1</w:t>
      </w:r>
      <w:r>
        <w:rPr>
          <w:rFonts w:asciiTheme="majorHAnsi" w:hAnsiTheme="majorHAnsi"/>
          <w:b/>
          <w:color w:val="FF0000"/>
          <w:sz w:val="28"/>
          <w:szCs w:val="28"/>
        </w:rPr>
        <w:t xml:space="preserve"> ou </w:t>
      </w:r>
      <w:r w:rsidRPr="001D6F5A">
        <w:rPr>
          <w:rFonts w:asciiTheme="majorHAnsi" w:hAnsiTheme="majorHAnsi"/>
          <w:b/>
          <w:color w:val="7030A0"/>
          <w:sz w:val="28"/>
          <w:szCs w:val="28"/>
        </w:rPr>
        <w:t>ADAP 1</w:t>
      </w:r>
      <w:r>
        <w:rPr>
          <w:rFonts w:asciiTheme="majorHAnsi" w:hAnsiTheme="majorHAnsi"/>
          <w:b/>
          <w:color w:val="7030A0"/>
          <w:sz w:val="28"/>
          <w:szCs w:val="28"/>
        </w:rPr>
        <w:t xml:space="preserve"> </w:t>
      </w:r>
      <w:r w:rsidRPr="0055359C">
        <w:rPr>
          <w:rFonts w:asciiTheme="majorHAnsi" w:eastAsiaTheme="majorEastAsia" w:hAnsiTheme="majorHAnsi" w:cstheme="majorBidi"/>
          <w:b/>
          <w:bCs/>
          <w:color w:val="00B050"/>
          <w:u w:val="single"/>
        </w:rPr>
        <w:t xml:space="preserve">Annexe </w:t>
      </w:r>
      <w:r>
        <w:rPr>
          <w:rFonts w:asciiTheme="majorHAnsi" w:eastAsiaTheme="majorEastAsia" w:hAnsiTheme="majorHAnsi" w:cstheme="majorBidi"/>
          <w:b/>
          <w:bCs/>
          <w:color w:val="00B050"/>
          <w:u w:val="single"/>
        </w:rPr>
        <w:t>5</w:t>
      </w:r>
    </w:p>
    <w:p w:rsidR="00A320A0" w:rsidRDefault="00A320A0" w:rsidP="00A320A0">
      <w:pPr>
        <w:spacing w:after="0"/>
        <w:jc w:val="both"/>
        <w:rPr>
          <w:rFonts w:asciiTheme="majorHAnsi" w:eastAsiaTheme="majorEastAsia" w:hAnsiTheme="majorHAnsi" w:cstheme="majorBidi"/>
          <w:bCs/>
        </w:rPr>
      </w:pPr>
      <w:r>
        <w:rPr>
          <w:rFonts w:asciiTheme="majorHAnsi" w:eastAsiaTheme="majorEastAsia" w:hAnsiTheme="majorHAnsi" w:cstheme="majorBidi"/>
          <w:bCs/>
        </w:rPr>
        <w:t>En 20 minutes, tous les débuts d’après-midi</w:t>
      </w:r>
      <w:r w:rsidRPr="00B30F09">
        <w:rPr>
          <w:rFonts w:asciiTheme="majorHAnsi" w:eastAsiaTheme="majorEastAsia" w:hAnsiTheme="majorHAnsi" w:cstheme="majorBidi"/>
          <w:bCs/>
        </w:rPr>
        <w:t>, chacun leur tour, tous les enfants auront un temps de parole sur un sujet qui leur tient à cœur</w:t>
      </w:r>
      <w:r>
        <w:rPr>
          <w:rFonts w:asciiTheme="majorHAnsi" w:eastAsiaTheme="majorEastAsia" w:hAnsiTheme="majorHAnsi" w:cstheme="majorBidi"/>
          <w:bCs/>
        </w:rPr>
        <w:t>. Ils s’inscrivent sur un tableau dans leur classe pour passer  sur un sujet choisi par lui même</w:t>
      </w:r>
      <w:r w:rsidRPr="00B30F09">
        <w:rPr>
          <w:rFonts w:asciiTheme="majorHAnsi" w:eastAsiaTheme="majorEastAsia" w:hAnsiTheme="majorHAnsi" w:cstheme="majorBidi"/>
          <w:bCs/>
        </w:rPr>
        <w:t>.</w:t>
      </w:r>
      <w:r>
        <w:rPr>
          <w:rFonts w:asciiTheme="majorHAnsi" w:eastAsiaTheme="majorEastAsia" w:hAnsiTheme="majorHAnsi" w:cstheme="majorBidi"/>
          <w:bCs/>
        </w:rPr>
        <w:t xml:space="preserve"> </w:t>
      </w:r>
      <w:r w:rsidRPr="0055359C">
        <w:rPr>
          <w:rFonts w:asciiTheme="majorHAnsi" w:eastAsiaTheme="majorEastAsia" w:hAnsiTheme="majorHAnsi" w:cstheme="majorBidi"/>
          <w:b/>
          <w:bCs/>
          <w:color w:val="00B050"/>
          <w:u w:val="single"/>
        </w:rPr>
        <w:t>Annexe 2</w:t>
      </w:r>
      <w:r w:rsidRPr="0055359C">
        <w:rPr>
          <w:rFonts w:asciiTheme="majorHAnsi" w:eastAsiaTheme="majorEastAsia" w:hAnsiTheme="majorHAnsi" w:cstheme="majorBidi"/>
          <w:b/>
          <w:bCs/>
          <w:color w:val="00B050"/>
        </w:rPr>
        <w:t>.</w:t>
      </w:r>
    </w:p>
    <w:p w:rsidR="00A320A0" w:rsidRPr="00B30F09" w:rsidRDefault="00A320A0" w:rsidP="00A320A0">
      <w:pPr>
        <w:spacing w:after="0"/>
        <w:jc w:val="both"/>
        <w:rPr>
          <w:rFonts w:asciiTheme="majorHAnsi" w:eastAsiaTheme="majorEastAsia" w:hAnsiTheme="majorHAnsi" w:cstheme="majorBidi"/>
          <w:bCs/>
        </w:rPr>
      </w:pPr>
      <w:r>
        <w:rPr>
          <w:rFonts w:asciiTheme="majorHAnsi" w:eastAsiaTheme="majorEastAsia" w:hAnsiTheme="majorHAnsi" w:cstheme="majorBidi"/>
          <w:bCs/>
        </w:rPr>
        <w:t>Verbaliser en veillant au respect des règles de la langue française est aussi une compétence du socle commun.</w:t>
      </w:r>
    </w:p>
    <w:p w:rsidR="00A320A0" w:rsidRDefault="00A320A0" w:rsidP="00A320A0">
      <w:pPr>
        <w:spacing w:after="0"/>
        <w:jc w:val="both"/>
        <w:rPr>
          <w:rFonts w:asciiTheme="majorHAnsi" w:eastAsiaTheme="majorEastAsia" w:hAnsiTheme="majorHAnsi" w:cstheme="majorBidi"/>
          <w:b/>
          <w:bCs/>
          <w:color w:val="00B050"/>
        </w:rPr>
      </w:pPr>
    </w:p>
    <w:p w:rsidR="00A320A0" w:rsidRDefault="00A320A0" w:rsidP="00A320A0">
      <w:pPr>
        <w:spacing w:after="0"/>
        <w:jc w:val="both"/>
        <w:rPr>
          <w:rFonts w:asciiTheme="majorHAnsi" w:eastAsiaTheme="majorEastAsia" w:hAnsiTheme="majorHAnsi" w:cstheme="majorBidi"/>
          <w:b/>
          <w:bCs/>
          <w:color w:val="00B050"/>
        </w:rPr>
      </w:pPr>
    </w:p>
    <w:p w:rsidR="00A320A0" w:rsidRDefault="00A320A0" w:rsidP="00A320A0">
      <w:pPr>
        <w:spacing w:after="0"/>
        <w:jc w:val="both"/>
        <w:rPr>
          <w:rFonts w:asciiTheme="majorHAnsi" w:hAnsiTheme="majorHAnsi"/>
        </w:rPr>
      </w:pPr>
    </w:p>
    <w:p w:rsidR="00A320A0" w:rsidRPr="004643AB" w:rsidRDefault="00A320A0" w:rsidP="00A320A0">
      <w:pPr>
        <w:spacing w:after="0"/>
        <w:jc w:val="both"/>
        <w:rPr>
          <w:rFonts w:asciiTheme="majorHAnsi" w:hAnsiTheme="majorHAnsi"/>
          <w:b/>
        </w:rPr>
      </w:pPr>
      <w:r w:rsidRPr="004643AB">
        <w:rPr>
          <w:b/>
          <w:color w:val="00B050"/>
          <w:sz w:val="28"/>
          <w:szCs w:val="28"/>
          <w:u w:val="single"/>
        </w:rPr>
        <w:t>Annexe 2 :</w:t>
      </w:r>
    </w:p>
    <w:tbl>
      <w:tblPr>
        <w:tblW w:w="0" w:type="auto"/>
        <w:tblLook w:val="04A0"/>
      </w:tblPr>
      <w:tblGrid>
        <w:gridCol w:w="2518"/>
        <w:gridCol w:w="4166"/>
        <w:gridCol w:w="3205"/>
      </w:tblGrid>
      <w:tr w:rsidR="00A320A0" w:rsidRPr="009F18BC" w:rsidTr="003322EE">
        <w:tc>
          <w:tcPr>
            <w:tcW w:w="2518" w:type="dxa"/>
            <w:shd w:val="clear" w:color="auto" w:fill="auto"/>
          </w:tcPr>
          <w:p w:rsidR="00A320A0" w:rsidRPr="009F18BC" w:rsidRDefault="00A320A0" w:rsidP="003322EE">
            <w:pPr>
              <w:jc w:val="center"/>
              <w:rPr>
                <w:rFonts w:ascii="Comic Sans MS" w:hAnsi="Comic Sans MS"/>
                <w:b/>
                <w:bCs/>
                <w:sz w:val="20"/>
                <w:szCs w:val="20"/>
              </w:rPr>
            </w:pPr>
            <w:r>
              <w:rPr>
                <w:rFonts w:ascii="Comic Sans MS" w:hAnsi="Comic Sans MS"/>
                <w:b/>
                <w:bCs/>
                <w:noProof/>
                <w:sz w:val="20"/>
                <w:szCs w:val="20"/>
                <w:lang w:eastAsia="fr-FR"/>
              </w:rPr>
              <w:drawing>
                <wp:inline distT="0" distB="0" distL="0" distR="0">
                  <wp:extent cx="1043940" cy="743585"/>
                  <wp:effectExtent l="19050" t="0" r="3810" b="0"/>
                  <wp:docPr id="26" name="Image 1" descr="logo_collège_seu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llège_seul (3)"/>
                          <pic:cNvPicPr>
                            <a:picLocks noChangeAspect="1" noChangeArrowheads="1"/>
                          </pic:cNvPicPr>
                        </pic:nvPicPr>
                        <pic:blipFill>
                          <a:blip r:embed="rId16" cstate="print"/>
                          <a:srcRect/>
                          <a:stretch>
                            <a:fillRect/>
                          </a:stretch>
                        </pic:blipFill>
                        <pic:spPr bwMode="auto">
                          <a:xfrm>
                            <a:off x="0" y="0"/>
                            <a:ext cx="1043940" cy="743585"/>
                          </a:xfrm>
                          <a:prstGeom prst="rect">
                            <a:avLst/>
                          </a:prstGeom>
                          <a:noFill/>
                          <a:ln w="9525">
                            <a:noFill/>
                            <a:miter lim="800000"/>
                            <a:headEnd/>
                            <a:tailEnd/>
                          </a:ln>
                        </pic:spPr>
                      </pic:pic>
                    </a:graphicData>
                  </a:graphic>
                </wp:inline>
              </w:drawing>
            </w:r>
          </w:p>
        </w:tc>
        <w:tc>
          <w:tcPr>
            <w:tcW w:w="4166" w:type="dxa"/>
            <w:shd w:val="clear" w:color="auto" w:fill="auto"/>
          </w:tcPr>
          <w:p w:rsidR="00A320A0" w:rsidRDefault="00A320A0" w:rsidP="003322EE">
            <w:pPr>
              <w:spacing w:after="0"/>
              <w:jc w:val="center"/>
              <w:rPr>
                <w:b/>
                <w:sz w:val="36"/>
                <w:szCs w:val="36"/>
              </w:rPr>
            </w:pPr>
            <w:r>
              <w:rPr>
                <w:b/>
                <w:sz w:val="36"/>
                <w:szCs w:val="36"/>
              </w:rPr>
              <w:t>Temps  adapté 1</w:t>
            </w:r>
          </w:p>
          <w:p w:rsidR="00A320A0" w:rsidRPr="00CF5A10" w:rsidRDefault="00A320A0" w:rsidP="003322EE">
            <w:pPr>
              <w:spacing w:after="0"/>
              <w:jc w:val="center"/>
              <w:rPr>
                <w:b/>
                <w:color w:val="FF0000"/>
                <w:sz w:val="36"/>
                <w:szCs w:val="36"/>
              </w:rPr>
            </w:pPr>
            <w:r w:rsidRPr="00CF5A10">
              <w:rPr>
                <w:b/>
                <w:color w:val="FF0000"/>
                <w:sz w:val="36"/>
                <w:szCs w:val="36"/>
              </w:rPr>
              <w:t xml:space="preserve">ADAP    </w:t>
            </w:r>
            <w:r>
              <w:rPr>
                <w:b/>
                <w:color w:val="FF0000"/>
                <w:sz w:val="36"/>
                <w:szCs w:val="36"/>
              </w:rPr>
              <w:t>1</w:t>
            </w:r>
          </w:p>
        </w:tc>
        <w:tc>
          <w:tcPr>
            <w:tcW w:w="3205" w:type="dxa"/>
          </w:tcPr>
          <w:p w:rsidR="00A320A0" w:rsidRDefault="00A320A0" w:rsidP="003322EE">
            <w:pPr>
              <w:jc w:val="right"/>
              <w:rPr>
                <w:rFonts w:ascii="Comic Sans MS" w:hAnsi="Comic Sans MS"/>
                <w:sz w:val="20"/>
                <w:szCs w:val="20"/>
              </w:rPr>
            </w:pPr>
          </w:p>
          <w:p w:rsidR="00A320A0" w:rsidRPr="00EB12A5" w:rsidRDefault="00A320A0" w:rsidP="003322EE">
            <w:pPr>
              <w:jc w:val="right"/>
              <w:rPr>
                <w:rFonts w:ascii="Comic Sans MS" w:hAnsi="Comic Sans MS"/>
                <w:b/>
                <w:bCs/>
                <w:sz w:val="16"/>
                <w:szCs w:val="16"/>
              </w:rPr>
            </w:pPr>
            <w:r>
              <w:rPr>
                <w:rFonts w:ascii="Comic Sans MS" w:hAnsi="Comic Sans MS"/>
                <w:sz w:val="20"/>
                <w:szCs w:val="20"/>
              </w:rPr>
              <w:t xml:space="preserve"> </w:t>
            </w:r>
          </w:p>
        </w:tc>
      </w:tr>
    </w:tbl>
    <w:p w:rsidR="00A320A0" w:rsidRPr="00CF5A10" w:rsidRDefault="00A320A0" w:rsidP="00A320A0">
      <w:pPr>
        <w:pStyle w:val="Paragraphedeliste"/>
        <w:numPr>
          <w:ilvl w:val="0"/>
          <w:numId w:val="9"/>
        </w:numPr>
        <w:rPr>
          <w:b/>
          <w:sz w:val="24"/>
          <w:szCs w:val="24"/>
        </w:rPr>
      </w:pPr>
      <w:r>
        <w:rPr>
          <w:sz w:val="24"/>
          <w:szCs w:val="24"/>
        </w:rPr>
        <w:t xml:space="preserve">Le temps adapté 1 (ou ADAP </w:t>
      </w:r>
      <w:proofErr w:type="gramStart"/>
      <w:r>
        <w:rPr>
          <w:sz w:val="24"/>
          <w:szCs w:val="24"/>
        </w:rPr>
        <w:t>1</w:t>
      </w:r>
      <w:r w:rsidRPr="00F7287C">
        <w:rPr>
          <w:sz w:val="24"/>
          <w:szCs w:val="24"/>
        </w:rPr>
        <w:t xml:space="preserve"> )</w:t>
      </w:r>
      <w:proofErr w:type="gramEnd"/>
      <w:r w:rsidRPr="00F7287C">
        <w:rPr>
          <w:sz w:val="24"/>
          <w:szCs w:val="24"/>
        </w:rPr>
        <w:t xml:space="preserve"> a lieu </w:t>
      </w:r>
      <w:r w:rsidRPr="00CF5A10">
        <w:rPr>
          <w:b/>
          <w:sz w:val="24"/>
          <w:szCs w:val="24"/>
        </w:rPr>
        <w:t>chaque jour</w:t>
      </w:r>
      <w:r w:rsidRPr="00F7287C">
        <w:rPr>
          <w:sz w:val="24"/>
          <w:szCs w:val="24"/>
        </w:rPr>
        <w:t xml:space="preserve"> </w:t>
      </w:r>
      <w:r>
        <w:rPr>
          <w:b/>
          <w:sz w:val="24"/>
          <w:szCs w:val="24"/>
        </w:rPr>
        <w:t>de 13 h 35 à 13 h 55</w:t>
      </w:r>
    </w:p>
    <w:p w:rsidR="00A320A0" w:rsidRPr="00F7287C" w:rsidRDefault="00A320A0" w:rsidP="00A320A0">
      <w:pPr>
        <w:pStyle w:val="Paragraphedeliste"/>
        <w:numPr>
          <w:ilvl w:val="0"/>
          <w:numId w:val="9"/>
        </w:numPr>
        <w:rPr>
          <w:sz w:val="24"/>
          <w:szCs w:val="24"/>
        </w:rPr>
      </w:pPr>
      <w:r w:rsidRPr="00F7287C">
        <w:rPr>
          <w:sz w:val="24"/>
          <w:szCs w:val="24"/>
        </w:rPr>
        <w:t xml:space="preserve">Il est </w:t>
      </w:r>
      <w:r w:rsidRPr="00CF5A10">
        <w:rPr>
          <w:b/>
          <w:sz w:val="24"/>
          <w:szCs w:val="24"/>
        </w:rPr>
        <w:t>obligatoire pour tous</w:t>
      </w:r>
      <w:r>
        <w:rPr>
          <w:b/>
          <w:sz w:val="24"/>
          <w:szCs w:val="24"/>
        </w:rPr>
        <w:t xml:space="preserve"> de la 6</w:t>
      </w:r>
      <w:r w:rsidRPr="005778AF">
        <w:rPr>
          <w:b/>
          <w:sz w:val="24"/>
          <w:szCs w:val="24"/>
          <w:vertAlign w:val="superscript"/>
        </w:rPr>
        <w:t>ème</w:t>
      </w:r>
      <w:r>
        <w:rPr>
          <w:b/>
          <w:sz w:val="24"/>
          <w:szCs w:val="24"/>
        </w:rPr>
        <w:t xml:space="preserve"> à la 3</w:t>
      </w:r>
      <w:r w:rsidRPr="005778AF">
        <w:rPr>
          <w:b/>
          <w:sz w:val="24"/>
          <w:szCs w:val="24"/>
          <w:vertAlign w:val="superscript"/>
        </w:rPr>
        <w:t>ème</w:t>
      </w:r>
      <w:r>
        <w:rPr>
          <w:b/>
          <w:sz w:val="24"/>
          <w:szCs w:val="24"/>
        </w:rPr>
        <w:t>.</w:t>
      </w:r>
    </w:p>
    <w:p w:rsidR="00A320A0" w:rsidRDefault="00A320A0" w:rsidP="00A320A0">
      <w:pPr>
        <w:pStyle w:val="Paragraphedeliste"/>
        <w:numPr>
          <w:ilvl w:val="0"/>
          <w:numId w:val="9"/>
        </w:numPr>
        <w:rPr>
          <w:sz w:val="24"/>
          <w:szCs w:val="24"/>
        </w:rPr>
      </w:pPr>
      <w:r>
        <w:rPr>
          <w:sz w:val="24"/>
          <w:szCs w:val="24"/>
        </w:rPr>
        <w:t>3 types d’apprentissage sont possibles sur ce temps de 15 minutes :</w:t>
      </w:r>
    </w:p>
    <w:p w:rsidR="00A320A0" w:rsidRPr="00660ED2" w:rsidRDefault="00A320A0" w:rsidP="00A320A0">
      <w:pPr>
        <w:pStyle w:val="Paragraphedeliste"/>
        <w:numPr>
          <w:ilvl w:val="1"/>
          <w:numId w:val="9"/>
        </w:numPr>
        <w:rPr>
          <w:sz w:val="20"/>
          <w:szCs w:val="20"/>
        </w:rPr>
      </w:pPr>
      <w:r>
        <w:rPr>
          <w:b/>
          <w:color w:val="7030A0"/>
          <w:sz w:val="24"/>
          <w:szCs w:val="24"/>
        </w:rPr>
        <w:t>T</w:t>
      </w:r>
      <w:r w:rsidRPr="00660ED2">
        <w:rPr>
          <w:b/>
          <w:color w:val="7030A0"/>
          <w:sz w:val="24"/>
          <w:szCs w:val="24"/>
        </w:rPr>
        <w:t xml:space="preserve">emps de </w:t>
      </w:r>
      <w:r>
        <w:rPr>
          <w:b/>
          <w:color w:val="7030A0"/>
          <w:sz w:val="24"/>
          <w:szCs w:val="24"/>
        </w:rPr>
        <w:t>vie de classe</w:t>
      </w:r>
      <w:r>
        <w:rPr>
          <w:sz w:val="24"/>
          <w:szCs w:val="24"/>
        </w:rPr>
        <w:t xml:space="preserve"> est un temps où les élèves partagent avec leur professeur principal sur des questions d’organisation. Le professeur transmet des documents </w:t>
      </w:r>
    </w:p>
    <w:p w:rsidR="00A320A0" w:rsidRPr="00F7287C" w:rsidRDefault="00A320A0" w:rsidP="00A320A0">
      <w:pPr>
        <w:pStyle w:val="Paragraphedeliste"/>
        <w:ind w:left="1080"/>
        <w:rPr>
          <w:sz w:val="24"/>
          <w:szCs w:val="24"/>
        </w:rPr>
      </w:pPr>
    </w:p>
    <w:p w:rsidR="00A320A0" w:rsidRPr="00660ED2" w:rsidRDefault="00A320A0" w:rsidP="00A320A0">
      <w:pPr>
        <w:pStyle w:val="Paragraphedeliste"/>
        <w:numPr>
          <w:ilvl w:val="1"/>
          <w:numId w:val="9"/>
        </w:numPr>
        <w:rPr>
          <w:sz w:val="20"/>
          <w:szCs w:val="20"/>
        </w:rPr>
      </w:pPr>
      <w:r w:rsidRPr="00660ED2">
        <w:rPr>
          <w:b/>
          <w:color w:val="7030A0"/>
          <w:sz w:val="24"/>
          <w:szCs w:val="24"/>
        </w:rPr>
        <w:t>Le temps de révision</w:t>
      </w:r>
      <w:r>
        <w:rPr>
          <w:sz w:val="24"/>
          <w:szCs w:val="24"/>
        </w:rPr>
        <w:t xml:space="preserve"> est un temps où les élèves relisent te mémorisent les cours qu’il va avoir dans la journée. Il n’est pas un temps où il fait des exercices. Le professeur se déplace dans la salle pour encourager, </w:t>
      </w:r>
      <w:proofErr w:type="gramStart"/>
      <w:r>
        <w:rPr>
          <w:sz w:val="24"/>
          <w:szCs w:val="24"/>
        </w:rPr>
        <w:t>aider</w:t>
      </w:r>
      <w:proofErr w:type="gramEnd"/>
      <w:r>
        <w:rPr>
          <w:sz w:val="24"/>
          <w:szCs w:val="24"/>
        </w:rPr>
        <w:t>, motiver les jeunes.</w:t>
      </w:r>
    </w:p>
    <w:p w:rsidR="00A320A0" w:rsidRPr="00621AC0" w:rsidRDefault="00A320A0" w:rsidP="00A320A0">
      <w:pPr>
        <w:pStyle w:val="Paragraphedeliste"/>
        <w:numPr>
          <w:ilvl w:val="1"/>
          <w:numId w:val="9"/>
        </w:numPr>
        <w:rPr>
          <w:sz w:val="20"/>
          <w:szCs w:val="20"/>
        </w:rPr>
      </w:pPr>
      <w:r w:rsidRPr="00660ED2">
        <w:rPr>
          <w:b/>
          <w:color w:val="7030A0"/>
          <w:sz w:val="24"/>
          <w:szCs w:val="24"/>
        </w:rPr>
        <w:t>Le temps de « quoi de neuf »</w:t>
      </w:r>
      <w:r>
        <w:rPr>
          <w:sz w:val="24"/>
          <w:szCs w:val="24"/>
        </w:rPr>
        <w:t xml:space="preserve"> se déroule en 1 fois 15 minutes</w:t>
      </w:r>
      <w:r w:rsidRPr="00621AC0">
        <w:rPr>
          <w:sz w:val="20"/>
          <w:szCs w:val="20"/>
        </w:rPr>
        <w:t>.</w:t>
      </w:r>
    </w:p>
    <w:p w:rsidR="00A320A0" w:rsidRPr="00660ED2" w:rsidRDefault="00A320A0" w:rsidP="00A320A0">
      <w:pPr>
        <w:pStyle w:val="Paragraphedeliste"/>
        <w:numPr>
          <w:ilvl w:val="2"/>
          <w:numId w:val="9"/>
        </w:numPr>
        <w:rPr>
          <w:sz w:val="20"/>
          <w:szCs w:val="20"/>
        </w:rPr>
      </w:pPr>
      <w:r>
        <w:rPr>
          <w:sz w:val="24"/>
          <w:szCs w:val="24"/>
        </w:rPr>
        <w:t xml:space="preserve">Chaque élève a 10 minutes : </w:t>
      </w:r>
    </w:p>
    <w:p w:rsidR="00A320A0" w:rsidRPr="00660ED2" w:rsidRDefault="00A320A0" w:rsidP="00A320A0">
      <w:pPr>
        <w:pStyle w:val="Paragraphedeliste"/>
        <w:numPr>
          <w:ilvl w:val="3"/>
          <w:numId w:val="9"/>
        </w:numPr>
        <w:rPr>
          <w:sz w:val="20"/>
          <w:szCs w:val="20"/>
        </w:rPr>
      </w:pPr>
      <w:r>
        <w:rPr>
          <w:sz w:val="24"/>
          <w:szCs w:val="24"/>
        </w:rPr>
        <w:t xml:space="preserve">5 minutes où il présente devant les autres un sujet </w:t>
      </w:r>
    </w:p>
    <w:p w:rsidR="00A320A0" w:rsidRPr="00924333" w:rsidRDefault="00A320A0" w:rsidP="00A320A0">
      <w:pPr>
        <w:pStyle w:val="Paragraphedeliste"/>
        <w:numPr>
          <w:ilvl w:val="3"/>
          <w:numId w:val="9"/>
        </w:numPr>
        <w:rPr>
          <w:sz w:val="20"/>
          <w:szCs w:val="20"/>
        </w:rPr>
      </w:pPr>
      <w:r>
        <w:rPr>
          <w:sz w:val="24"/>
          <w:szCs w:val="24"/>
        </w:rPr>
        <w:t>5 minutes où les autres élèves et le professeur lui pose des questions</w:t>
      </w:r>
    </w:p>
    <w:p w:rsidR="00A320A0" w:rsidRPr="00924333" w:rsidRDefault="00A320A0" w:rsidP="00A320A0">
      <w:pPr>
        <w:pStyle w:val="Paragraphedeliste"/>
        <w:numPr>
          <w:ilvl w:val="2"/>
          <w:numId w:val="9"/>
        </w:numPr>
        <w:rPr>
          <w:sz w:val="20"/>
          <w:szCs w:val="20"/>
        </w:rPr>
      </w:pPr>
      <w:r>
        <w:rPr>
          <w:sz w:val="24"/>
          <w:szCs w:val="24"/>
        </w:rPr>
        <w:t>Dans chaque classe est affiché un planning avec des dates où les élèves s’inscrivent à l’avance.</w:t>
      </w:r>
    </w:p>
    <w:p w:rsidR="00A320A0" w:rsidRPr="00924333" w:rsidRDefault="00A320A0" w:rsidP="00A320A0">
      <w:pPr>
        <w:pStyle w:val="Paragraphedeliste"/>
        <w:numPr>
          <w:ilvl w:val="2"/>
          <w:numId w:val="9"/>
        </w:numPr>
        <w:rPr>
          <w:sz w:val="20"/>
          <w:szCs w:val="20"/>
        </w:rPr>
      </w:pPr>
      <w:r>
        <w:rPr>
          <w:sz w:val="24"/>
          <w:szCs w:val="24"/>
        </w:rPr>
        <w:t>Le professeur principal veille à ce tableau.</w:t>
      </w:r>
    </w:p>
    <w:p w:rsidR="00A320A0" w:rsidRPr="00DE099C" w:rsidRDefault="00A320A0" w:rsidP="00A320A0">
      <w:pPr>
        <w:pStyle w:val="Paragraphedeliste"/>
        <w:numPr>
          <w:ilvl w:val="2"/>
          <w:numId w:val="9"/>
        </w:numPr>
        <w:rPr>
          <w:sz w:val="20"/>
          <w:szCs w:val="20"/>
        </w:rPr>
      </w:pPr>
      <w:r>
        <w:rPr>
          <w:sz w:val="24"/>
          <w:szCs w:val="24"/>
        </w:rPr>
        <w:t>La 1</w:t>
      </w:r>
      <w:r w:rsidRPr="00924333">
        <w:rPr>
          <w:sz w:val="24"/>
          <w:szCs w:val="24"/>
          <w:vertAlign w:val="superscript"/>
        </w:rPr>
        <w:t>er</w:t>
      </w:r>
      <w:r>
        <w:rPr>
          <w:sz w:val="24"/>
          <w:szCs w:val="24"/>
        </w:rPr>
        <w:t xml:space="preserve"> tour de passage est une découverte. Le professeur encourage, stimule, aide pour que le jeune se sente à l’aise.</w:t>
      </w:r>
    </w:p>
    <w:p w:rsidR="00A320A0" w:rsidRPr="00631A77" w:rsidRDefault="00A320A0" w:rsidP="00631A77">
      <w:pPr>
        <w:pStyle w:val="Paragraphedeliste"/>
        <w:ind w:left="2520"/>
        <w:jc w:val="center"/>
        <w:rPr>
          <w:sz w:val="20"/>
          <w:szCs w:val="20"/>
        </w:rPr>
      </w:pPr>
      <w:r>
        <w:rPr>
          <w:noProof/>
          <w:sz w:val="20"/>
          <w:szCs w:val="20"/>
          <w:lang w:eastAsia="fr-FR"/>
        </w:rPr>
        <w:drawing>
          <wp:inline distT="0" distB="0" distL="0" distR="0">
            <wp:extent cx="1808692" cy="1017389"/>
            <wp:effectExtent l="19050" t="0" r="1058" b="0"/>
            <wp:docPr id="27" name="Image 4" descr="C:\Users\DIRECTEUR M PREZELIN\Documents\12 PHOTOS SAINT CALAIS\20170523_13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CTEUR M PREZELIN\Documents\12 PHOTOS SAINT CALAIS\20170523_132752.jpg"/>
                    <pic:cNvPicPr>
                      <a:picLocks noChangeAspect="1" noChangeArrowheads="1"/>
                    </pic:cNvPicPr>
                  </pic:nvPicPr>
                  <pic:blipFill>
                    <a:blip r:embed="rId17" cstate="print"/>
                    <a:srcRect/>
                    <a:stretch>
                      <a:fillRect/>
                    </a:stretch>
                  </pic:blipFill>
                  <pic:spPr bwMode="auto">
                    <a:xfrm>
                      <a:off x="0" y="0"/>
                      <a:ext cx="1810883" cy="1018622"/>
                    </a:xfrm>
                    <a:prstGeom prst="rect">
                      <a:avLst/>
                    </a:prstGeom>
                    <a:noFill/>
                    <a:ln w="9525">
                      <a:noFill/>
                      <a:miter lim="800000"/>
                      <a:headEnd/>
                      <a:tailEnd/>
                    </a:ln>
                  </pic:spPr>
                </pic:pic>
              </a:graphicData>
            </a:graphic>
          </wp:inline>
        </w:drawing>
      </w:r>
    </w:p>
    <w:p w:rsidR="00A320A0" w:rsidRPr="00E90E2A" w:rsidRDefault="00A320A0" w:rsidP="00A320A0">
      <w:pPr>
        <w:spacing w:after="0"/>
        <w:jc w:val="both"/>
        <w:rPr>
          <w:rFonts w:asciiTheme="majorHAnsi" w:eastAsiaTheme="majorEastAsia" w:hAnsiTheme="majorHAnsi" w:cstheme="majorBidi"/>
          <w:b/>
          <w:bCs/>
          <w:color w:val="00B050"/>
        </w:rPr>
      </w:pPr>
    </w:p>
    <w:p w:rsidR="00A320A0" w:rsidRPr="00D33AE4" w:rsidRDefault="00A320A0" w:rsidP="00A320A0">
      <w:pPr>
        <w:pStyle w:val="Paragraphedeliste"/>
        <w:numPr>
          <w:ilvl w:val="0"/>
          <w:numId w:val="3"/>
        </w:numPr>
        <w:spacing w:after="0"/>
        <w:jc w:val="both"/>
        <w:rPr>
          <w:rFonts w:asciiTheme="majorHAnsi" w:eastAsiaTheme="majorEastAsia" w:hAnsiTheme="majorHAnsi" w:cstheme="majorBidi"/>
          <w:b/>
          <w:bCs/>
          <w:color w:val="FF0000"/>
          <w:sz w:val="28"/>
          <w:szCs w:val="28"/>
        </w:rPr>
      </w:pPr>
      <w:r>
        <w:rPr>
          <w:rFonts w:asciiTheme="majorHAnsi" w:hAnsiTheme="majorHAnsi"/>
          <w:b/>
          <w:color w:val="FF0000"/>
          <w:sz w:val="28"/>
          <w:szCs w:val="28"/>
        </w:rPr>
        <w:t>Le jeudi après-midi</w:t>
      </w:r>
      <w:r w:rsidRPr="00D33AE4">
        <w:rPr>
          <w:rFonts w:asciiTheme="majorHAnsi" w:hAnsiTheme="majorHAnsi"/>
          <w:b/>
          <w:color w:val="FF0000"/>
          <w:sz w:val="28"/>
          <w:szCs w:val="28"/>
        </w:rPr>
        <w:t xml:space="preserve"> </w:t>
      </w:r>
      <w:r>
        <w:rPr>
          <w:rFonts w:asciiTheme="majorHAnsi" w:hAnsiTheme="majorHAnsi"/>
          <w:b/>
          <w:color w:val="FF0000"/>
          <w:sz w:val="28"/>
          <w:szCs w:val="28"/>
        </w:rPr>
        <w:t>est programmé  un « atelier» en dernière heure</w:t>
      </w:r>
    </w:p>
    <w:p w:rsidR="00A320A0" w:rsidRPr="001D6F5A" w:rsidRDefault="00A320A0" w:rsidP="00A320A0">
      <w:pPr>
        <w:pStyle w:val="Paragraphedeliste"/>
        <w:spacing w:after="0"/>
        <w:ind w:left="1068"/>
        <w:jc w:val="both"/>
        <w:rPr>
          <w:rFonts w:asciiTheme="majorHAnsi" w:eastAsiaTheme="majorEastAsia" w:hAnsiTheme="majorHAnsi" w:cstheme="majorBidi"/>
          <w:b/>
          <w:bCs/>
          <w:color w:val="FF0000"/>
          <w:sz w:val="28"/>
          <w:szCs w:val="28"/>
        </w:rPr>
      </w:pPr>
      <w:r>
        <w:rPr>
          <w:rFonts w:asciiTheme="majorHAnsi" w:hAnsiTheme="majorHAnsi"/>
          <w:b/>
          <w:color w:val="FF0000"/>
          <w:sz w:val="28"/>
          <w:szCs w:val="28"/>
        </w:rPr>
        <w:t xml:space="preserve">C’est le </w:t>
      </w:r>
      <w:r w:rsidRPr="001D6F5A">
        <w:rPr>
          <w:rFonts w:asciiTheme="majorHAnsi" w:hAnsiTheme="majorHAnsi"/>
          <w:b/>
          <w:color w:val="7030A0"/>
          <w:sz w:val="28"/>
          <w:szCs w:val="28"/>
        </w:rPr>
        <w:t>TEMPS ADAPTE 2</w:t>
      </w:r>
      <w:r>
        <w:rPr>
          <w:rFonts w:asciiTheme="majorHAnsi" w:hAnsiTheme="majorHAnsi"/>
          <w:b/>
          <w:color w:val="FF0000"/>
          <w:sz w:val="28"/>
          <w:szCs w:val="28"/>
        </w:rPr>
        <w:t xml:space="preserve"> ou </w:t>
      </w:r>
      <w:r w:rsidRPr="001D6F5A">
        <w:rPr>
          <w:rFonts w:asciiTheme="majorHAnsi" w:hAnsiTheme="majorHAnsi"/>
          <w:b/>
          <w:color w:val="7030A0"/>
          <w:sz w:val="28"/>
          <w:szCs w:val="28"/>
        </w:rPr>
        <w:t>ADAP 2</w:t>
      </w:r>
      <w:r>
        <w:rPr>
          <w:rFonts w:asciiTheme="majorHAnsi" w:hAnsiTheme="majorHAnsi"/>
          <w:b/>
          <w:color w:val="7030A0"/>
          <w:sz w:val="28"/>
          <w:szCs w:val="28"/>
        </w:rPr>
        <w:t xml:space="preserve"> </w:t>
      </w:r>
      <w:r w:rsidRPr="0055359C">
        <w:rPr>
          <w:rFonts w:asciiTheme="majorHAnsi" w:eastAsiaTheme="majorEastAsia" w:hAnsiTheme="majorHAnsi" w:cstheme="majorBidi"/>
          <w:b/>
          <w:bCs/>
          <w:color w:val="00B050"/>
          <w:u w:val="single"/>
        </w:rPr>
        <w:t>Annexe 2</w:t>
      </w:r>
    </w:p>
    <w:p w:rsidR="00A320A0" w:rsidRDefault="00A320A0" w:rsidP="00A320A0">
      <w:pPr>
        <w:spacing w:after="0"/>
      </w:pPr>
      <w:r>
        <w:lastRenderedPageBreak/>
        <w:t xml:space="preserve">Dans le cadre des programmes scolaires, tous les talents des élèves ne peuvent s’exprimer et certaines compétences du socle commun ne peuvent être évaluées en totalité. Il fallait donc des temps d’ateliers pour mettre en œuvre des projets variés. </w:t>
      </w:r>
    </w:p>
    <w:p w:rsidR="00A320A0" w:rsidRDefault="00A320A0" w:rsidP="00A320A0">
      <w:pPr>
        <w:spacing w:after="0"/>
      </w:pPr>
      <w:r>
        <w:t xml:space="preserve">Sur 70 minutes de 15 h 25 à 16 h 35 (voire un peu plus si on empiète sur la récréation en commençant parfois à 15 h </w:t>
      </w:r>
      <w:proofErr w:type="gramStart"/>
      <w:r>
        <w:t>05 )</w:t>
      </w:r>
      <w:proofErr w:type="gramEnd"/>
      <w:r>
        <w:t xml:space="preserve"> les élèves pourront </w:t>
      </w:r>
      <w:r w:rsidRPr="002C310F">
        <w:rPr>
          <w:b/>
        </w:rPr>
        <w:t>choisir de s’engager</w:t>
      </w:r>
      <w:r>
        <w:t xml:space="preserve">, sur des périodes différentes, dans des ateliers pédagogiques de nature variée. Tous auront un thème commun : Ainsi pour depuis Septembre 2015, sont proposés des ateliers différents : </w:t>
      </w:r>
      <w:r w:rsidRPr="0055359C">
        <w:rPr>
          <w:rFonts w:asciiTheme="majorHAnsi" w:eastAsiaTheme="majorEastAsia" w:hAnsiTheme="majorHAnsi" w:cstheme="majorBidi"/>
          <w:b/>
          <w:bCs/>
          <w:color w:val="00B050"/>
          <w:u w:val="single"/>
        </w:rPr>
        <w:t>Annexe 3</w:t>
      </w:r>
      <w:r w:rsidRPr="0055359C">
        <w:rPr>
          <w:rFonts w:asciiTheme="majorHAnsi" w:eastAsiaTheme="majorEastAsia" w:hAnsiTheme="majorHAnsi" w:cstheme="majorBidi"/>
          <w:b/>
          <w:bCs/>
          <w:color w:val="00B050"/>
        </w:rPr>
        <w:t>.</w:t>
      </w:r>
    </w:p>
    <w:p w:rsidR="00A320A0" w:rsidRDefault="00A320A0" w:rsidP="00A320A0">
      <w:pPr>
        <w:pStyle w:val="Paragraphedeliste"/>
        <w:numPr>
          <w:ilvl w:val="0"/>
          <w:numId w:val="3"/>
        </w:numPr>
        <w:spacing w:after="0"/>
      </w:pPr>
      <w:r>
        <w:t>Ateliers théâtre</w:t>
      </w:r>
    </w:p>
    <w:p w:rsidR="00A320A0" w:rsidRDefault="00A320A0" w:rsidP="00A320A0">
      <w:pPr>
        <w:pStyle w:val="Paragraphedeliste"/>
        <w:numPr>
          <w:ilvl w:val="0"/>
          <w:numId w:val="3"/>
        </w:numPr>
        <w:spacing w:after="0"/>
      </w:pPr>
      <w:r>
        <w:t>Un atelier de fabrication de mobilier en carton</w:t>
      </w:r>
    </w:p>
    <w:p w:rsidR="00A320A0" w:rsidRDefault="00A320A0" w:rsidP="00A320A0">
      <w:pPr>
        <w:pStyle w:val="Paragraphedeliste"/>
        <w:numPr>
          <w:ilvl w:val="0"/>
          <w:numId w:val="3"/>
        </w:numPr>
        <w:spacing w:after="0"/>
      </w:pPr>
      <w:r>
        <w:t>Atelier de conversation en langue anglaise</w:t>
      </w:r>
    </w:p>
    <w:p w:rsidR="00A320A0" w:rsidRDefault="00A320A0" w:rsidP="00A320A0">
      <w:pPr>
        <w:pStyle w:val="Paragraphedeliste"/>
        <w:numPr>
          <w:ilvl w:val="0"/>
          <w:numId w:val="3"/>
        </w:numPr>
        <w:spacing w:after="0"/>
      </w:pPr>
      <w:r>
        <w:t xml:space="preserve">Initiation au traitement de texte </w:t>
      </w:r>
    </w:p>
    <w:p w:rsidR="00A320A0" w:rsidRDefault="00A320A0" w:rsidP="00A320A0">
      <w:pPr>
        <w:pStyle w:val="Paragraphedeliste"/>
        <w:numPr>
          <w:ilvl w:val="0"/>
          <w:numId w:val="3"/>
        </w:numPr>
        <w:spacing w:after="0"/>
      </w:pPr>
      <w:r>
        <w:t>Un atelier lecture</w:t>
      </w:r>
    </w:p>
    <w:p w:rsidR="00A320A0" w:rsidRDefault="00A320A0" w:rsidP="00A320A0">
      <w:pPr>
        <w:spacing w:after="0"/>
      </w:pPr>
      <w:r>
        <w:t xml:space="preserve">Chaque projet est interdisciplinaire et permet la validation des compétences du socle. </w:t>
      </w:r>
    </w:p>
    <w:p w:rsidR="00A320A0" w:rsidRDefault="00A320A0" w:rsidP="00A320A0">
      <w:pPr>
        <w:spacing w:after="0"/>
      </w:pPr>
      <w:r>
        <w:t>Chaque projet donnera du sens aux enseignements.</w:t>
      </w:r>
    </w:p>
    <w:tbl>
      <w:tblPr>
        <w:tblW w:w="0" w:type="auto"/>
        <w:tblLook w:val="04A0"/>
      </w:tblPr>
      <w:tblGrid>
        <w:gridCol w:w="2518"/>
        <w:gridCol w:w="4166"/>
        <w:gridCol w:w="3205"/>
      </w:tblGrid>
      <w:tr w:rsidR="00A320A0" w:rsidRPr="009F18BC" w:rsidTr="003322EE">
        <w:tc>
          <w:tcPr>
            <w:tcW w:w="2518" w:type="dxa"/>
            <w:shd w:val="clear" w:color="auto" w:fill="auto"/>
          </w:tcPr>
          <w:p w:rsidR="00A320A0" w:rsidRPr="009F18BC" w:rsidRDefault="00A320A0" w:rsidP="003322EE">
            <w:pPr>
              <w:jc w:val="center"/>
              <w:rPr>
                <w:rFonts w:ascii="Comic Sans MS" w:hAnsi="Comic Sans MS"/>
                <w:b/>
                <w:bCs/>
                <w:sz w:val="20"/>
                <w:szCs w:val="20"/>
              </w:rPr>
            </w:pPr>
            <w:r>
              <w:rPr>
                <w:rFonts w:ascii="Comic Sans MS" w:hAnsi="Comic Sans MS"/>
                <w:b/>
                <w:bCs/>
                <w:noProof/>
                <w:sz w:val="20"/>
                <w:szCs w:val="20"/>
                <w:lang w:eastAsia="fr-FR"/>
              </w:rPr>
              <w:drawing>
                <wp:inline distT="0" distB="0" distL="0" distR="0">
                  <wp:extent cx="1043940" cy="743585"/>
                  <wp:effectExtent l="19050" t="0" r="3810" b="0"/>
                  <wp:docPr id="29" name="Image 1" descr="logo_collège_seu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ollège_seul (3)"/>
                          <pic:cNvPicPr>
                            <a:picLocks noChangeAspect="1" noChangeArrowheads="1"/>
                          </pic:cNvPicPr>
                        </pic:nvPicPr>
                        <pic:blipFill>
                          <a:blip r:embed="rId16" cstate="print"/>
                          <a:srcRect/>
                          <a:stretch>
                            <a:fillRect/>
                          </a:stretch>
                        </pic:blipFill>
                        <pic:spPr bwMode="auto">
                          <a:xfrm>
                            <a:off x="0" y="0"/>
                            <a:ext cx="1043940" cy="743585"/>
                          </a:xfrm>
                          <a:prstGeom prst="rect">
                            <a:avLst/>
                          </a:prstGeom>
                          <a:noFill/>
                          <a:ln w="9525">
                            <a:noFill/>
                            <a:miter lim="800000"/>
                            <a:headEnd/>
                            <a:tailEnd/>
                          </a:ln>
                        </pic:spPr>
                      </pic:pic>
                    </a:graphicData>
                  </a:graphic>
                </wp:inline>
              </w:drawing>
            </w:r>
          </w:p>
        </w:tc>
        <w:tc>
          <w:tcPr>
            <w:tcW w:w="4166" w:type="dxa"/>
            <w:shd w:val="clear" w:color="auto" w:fill="auto"/>
          </w:tcPr>
          <w:p w:rsidR="00A320A0" w:rsidRDefault="00A320A0" w:rsidP="003322EE">
            <w:pPr>
              <w:spacing w:after="0"/>
              <w:jc w:val="center"/>
              <w:rPr>
                <w:b/>
                <w:sz w:val="36"/>
                <w:szCs w:val="36"/>
              </w:rPr>
            </w:pPr>
            <w:r>
              <w:rPr>
                <w:b/>
                <w:sz w:val="36"/>
                <w:szCs w:val="36"/>
              </w:rPr>
              <w:t>Temps  adapté 2</w:t>
            </w:r>
          </w:p>
          <w:p w:rsidR="00A320A0" w:rsidRPr="00CF5A10" w:rsidRDefault="00A320A0" w:rsidP="003322EE">
            <w:pPr>
              <w:spacing w:after="0"/>
              <w:jc w:val="center"/>
              <w:rPr>
                <w:b/>
                <w:color w:val="FF0000"/>
                <w:sz w:val="36"/>
                <w:szCs w:val="36"/>
              </w:rPr>
            </w:pPr>
            <w:r w:rsidRPr="00CF5A10">
              <w:rPr>
                <w:b/>
                <w:color w:val="FF0000"/>
                <w:sz w:val="36"/>
                <w:szCs w:val="36"/>
              </w:rPr>
              <w:t>ADAP</w:t>
            </w:r>
            <w:r>
              <w:rPr>
                <w:b/>
                <w:color w:val="FF0000"/>
                <w:sz w:val="36"/>
                <w:szCs w:val="36"/>
              </w:rPr>
              <w:t>²  le temps de l’atelier</w:t>
            </w:r>
          </w:p>
        </w:tc>
        <w:tc>
          <w:tcPr>
            <w:tcW w:w="3205" w:type="dxa"/>
          </w:tcPr>
          <w:p w:rsidR="00A320A0" w:rsidRDefault="00A320A0" w:rsidP="003322EE">
            <w:pPr>
              <w:jc w:val="right"/>
              <w:rPr>
                <w:rFonts w:ascii="Comic Sans MS" w:hAnsi="Comic Sans MS"/>
                <w:sz w:val="20"/>
                <w:szCs w:val="20"/>
              </w:rPr>
            </w:pPr>
          </w:p>
          <w:p w:rsidR="00A320A0" w:rsidRPr="00EB12A5" w:rsidRDefault="00A320A0" w:rsidP="003322EE">
            <w:pPr>
              <w:jc w:val="right"/>
              <w:rPr>
                <w:rFonts w:ascii="Comic Sans MS" w:hAnsi="Comic Sans MS"/>
                <w:b/>
                <w:bCs/>
                <w:sz w:val="16"/>
                <w:szCs w:val="16"/>
              </w:rPr>
            </w:pPr>
            <w:r>
              <w:rPr>
                <w:rFonts w:ascii="Comic Sans MS" w:hAnsi="Comic Sans MS"/>
                <w:sz w:val="20"/>
                <w:szCs w:val="20"/>
              </w:rPr>
              <w:t xml:space="preserve"> </w:t>
            </w:r>
          </w:p>
        </w:tc>
      </w:tr>
    </w:tbl>
    <w:p w:rsidR="00A320A0" w:rsidRPr="00CF5A10" w:rsidRDefault="00A320A0" w:rsidP="00A320A0">
      <w:pPr>
        <w:pStyle w:val="Paragraphedeliste"/>
        <w:numPr>
          <w:ilvl w:val="0"/>
          <w:numId w:val="9"/>
        </w:numPr>
        <w:rPr>
          <w:b/>
          <w:sz w:val="24"/>
          <w:szCs w:val="24"/>
        </w:rPr>
      </w:pPr>
      <w:r>
        <w:rPr>
          <w:sz w:val="24"/>
          <w:szCs w:val="24"/>
        </w:rPr>
        <w:t>Le temps adapté 2 (ou ADAP²</w:t>
      </w:r>
      <w:r w:rsidRPr="00F7287C">
        <w:rPr>
          <w:sz w:val="24"/>
          <w:szCs w:val="24"/>
        </w:rPr>
        <w:t xml:space="preserve">) a lieu </w:t>
      </w:r>
      <w:r w:rsidRPr="00CF5A10">
        <w:rPr>
          <w:b/>
          <w:sz w:val="24"/>
          <w:szCs w:val="24"/>
        </w:rPr>
        <w:t xml:space="preserve">chaque </w:t>
      </w:r>
      <w:r>
        <w:rPr>
          <w:b/>
          <w:sz w:val="24"/>
          <w:szCs w:val="24"/>
        </w:rPr>
        <w:t>jeudi</w:t>
      </w:r>
      <w:r w:rsidRPr="00F7287C">
        <w:rPr>
          <w:sz w:val="24"/>
          <w:szCs w:val="24"/>
        </w:rPr>
        <w:t xml:space="preserve"> </w:t>
      </w:r>
      <w:r>
        <w:rPr>
          <w:b/>
          <w:sz w:val="24"/>
          <w:szCs w:val="24"/>
        </w:rPr>
        <w:t>de 15 h 25 à 16 h 35</w:t>
      </w:r>
    </w:p>
    <w:p w:rsidR="00A320A0" w:rsidRPr="004643AB" w:rsidRDefault="00A320A0" w:rsidP="00A320A0">
      <w:pPr>
        <w:pStyle w:val="Paragraphedeliste"/>
        <w:numPr>
          <w:ilvl w:val="0"/>
          <w:numId w:val="9"/>
        </w:numPr>
        <w:rPr>
          <w:sz w:val="24"/>
          <w:szCs w:val="24"/>
        </w:rPr>
      </w:pPr>
      <w:r w:rsidRPr="00F7287C">
        <w:rPr>
          <w:sz w:val="24"/>
          <w:szCs w:val="24"/>
        </w:rPr>
        <w:t xml:space="preserve">Il est </w:t>
      </w:r>
      <w:r w:rsidRPr="00CF5A10">
        <w:rPr>
          <w:b/>
          <w:sz w:val="24"/>
          <w:szCs w:val="24"/>
        </w:rPr>
        <w:t>obligatoire pour tous</w:t>
      </w:r>
    </w:p>
    <w:p w:rsidR="00A320A0" w:rsidRPr="004643AB" w:rsidRDefault="00A320A0" w:rsidP="00A320A0">
      <w:pPr>
        <w:pStyle w:val="Paragraphedeliste"/>
        <w:numPr>
          <w:ilvl w:val="0"/>
          <w:numId w:val="9"/>
        </w:numPr>
        <w:rPr>
          <w:sz w:val="24"/>
          <w:szCs w:val="24"/>
        </w:rPr>
      </w:pPr>
      <w:r w:rsidRPr="004643AB">
        <w:rPr>
          <w:sz w:val="24"/>
          <w:szCs w:val="24"/>
        </w:rPr>
        <w:t xml:space="preserve">Le temps adapté fonctionne par cycle </w:t>
      </w:r>
      <w:r>
        <w:rPr>
          <w:sz w:val="24"/>
          <w:szCs w:val="24"/>
        </w:rPr>
        <w:t>.Lorsqu’un nouveau cycle redémarre, certains temps changent et d’autres</w:t>
      </w:r>
      <w:r w:rsidRPr="004643AB">
        <w:rPr>
          <w:sz w:val="24"/>
          <w:szCs w:val="24"/>
        </w:rPr>
        <w:t xml:space="preserve"> fonctionnent toujours mais avec d’autres élèves. Certains temps adaptés se font sur plusieurs cycles avec le même groupe</w:t>
      </w:r>
    </w:p>
    <w:p w:rsidR="00A320A0" w:rsidRPr="007F5EA0" w:rsidRDefault="00A320A0" w:rsidP="00A320A0">
      <w:pPr>
        <w:pStyle w:val="Paragraphedeliste"/>
        <w:numPr>
          <w:ilvl w:val="0"/>
          <w:numId w:val="9"/>
        </w:numPr>
        <w:rPr>
          <w:sz w:val="24"/>
          <w:szCs w:val="24"/>
        </w:rPr>
      </w:pPr>
      <w:r>
        <w:rPr>
          <w:sz w:val="24"/>
          <w:szCs w:val="24"/>
        </w:rPr>
        <w:t>L’esprit du temps adapté</w:t>
      </w:r>
      <w:r w:rsidRPr="00ED49FF">
        <w:rPr>
          <w:sz w:val="24"/>
          <w:szCs w:val="24"/>
        </w:rPr>
        <w:t xml:space="preserve"> 2 est le suivant :</w:t>
      </w:r>
      <w:r w:rsidRPr="00ED49FF">
        <w:rPr>
          <w:sz w:val="26"/>
          <w:szCs w:val="26"/>
        </w:rPr>
        <w:t xml:space="preserve"> </w:t>
      </w:r>
      <w:r w:rsidRPr="007F5EA0">
        <w:rPr>
          <w:sz w:val="24"/>
          <w:szCs w:val="24"/>
        </w:rPr>
        <w:t xml:space="preserve">Il est différent d’un temps de cours classique mais </w:t>
      </w:r>
      <w:r w:rsidRPr="007F5EA0">
        <w:rPr>
          <w:b/>
          <w:color w:val="7030A0"/>
          <w:sz w:val="24"/>
          <w:szCs w:val="24"/>
        </w:rPr>
        <w:t>reste un lieu d’apprentissage</w:t>
      </w:r>
      <w:r w:rsidRPr="007F5EA0">
        <w:rPr>
          <w:b/>
          <w:sz w:val="24"/>
          <w:szCs w:val="24"/>
        </w:rPr>
        <w:t xml:space="preserve">. </w:t>
      </w:r>
      <w:r w:rsidRPr="007F5EA0">
        <w:rPr>
          <w:sz w:val="24"/>
          <w:szCs w:val="24"/>
        </w:rPr>
        <w:t xml:space="preserve">C’est un temps où l’on fait de la </w:t>
      </w:r>
      <w:r w:rsidRPr="007F5EA0">
        <w:rPr>
          <w:b/>
          <w:color w:val="7030A0"/>
          <w:sz w:val="24"/>
          <w:szCs w:val="24"/>
        </w:rPr>
        <w:t>différenciation</w:t>
      </w:r>
      <w:r w:rsidRPr="007F5EA0">
        <w:rPr>
          <w:b/>
          <w:sz w:val="24"/>
          <w:szCs w:val="24"/>
        </w:rPr>
        <w:t xml:space="preserve"> </w:t>
      </w:r>
      <w:proofErr w:type="gramStart"/>
      <w:r w:rsidRPr="007F5EA0">
        <w:rPr>
          <w:b/>
          <w:sz w:val="24"/>
          <w:szCs w:val="24"/>
        </w:rPr>
        <w:t>( soutien</w:t>
      </w:r>
      <w:proofErr w:type="gramEnd"/>
      <w:r w:rsidRPr="007F5EA0">
        <w:rPr>
          <w:b/>
          <w:sz w:val="24"/>
          <w:szCs w:val="24"/>
        </w:rPr>
        <w:t>, excellence, découverte, culture)</w:t>
      </w:r>
    </w:p>
    <w:p w:rsidR="00A320A0" w:rsidRPr="00631A77" w:rsidRDefault="00A320A0" w:rsidP="00631A77">
      <w:pPr>
        <w:pStyle w:val="Paragraphedeliste"/>
        <w:numPr>
          <w:ilvl w:val="0"/>
          <w:numId w:val="9"/>
        </w:numPr>
        <w:rPr>
          <w:sz w:val="24"/>
          <w:szCs w:val="24"/>
        </w:rPr>
      </w:pPr>
      <w:r w:rsidRPr="00906CA3">
        <w:rPr>
          <w:sz w:val="24"/>
          <w:szCs w:val="24"/>
        </w:rPr>
        <w:t>Une appréciation sera portée sur le bulletin scolaire.</w:t>
      </w:r>
    </w:p>
    <w:p w:rsidR="00A320A0" w:rsidRPr="002E382A" w:rsidRDefault="00A320A0" w:rsidP="00A320A0">
      <w:pPr>
        <w:pStyle w:val="Paragraphedeliste"/>
        <w:numPr>
          <w:ilvl w:val="0"/>
          <w:numId w:val="3"/>
        </w:numPr>
        <w:spacing w:after="0"/>
        <w:jc w:val="both"/>
        <w:rPr>
          <w:rFonts w:asciiTheme="majorHAnsi" w:eastAsiaTheme="majorEastAsia" w:hAnsiTheme="majorHAnsi" w:cstheme="majorBidi"/>
          <w:b/>
          <w:bCs/>
          <w:color w:val="FF0000"/>
          <w:sz w:val="28"/>
          <w:szCs w:val="28"/>
        </w:rPr>
      </w:pPr>
      <w:r w:rsidRPr="000F26D0">
        <w:rPr>
          <w:rFonts w:asciiTheme="majorHAnsi" w:hAnsiTheme="majorHAnsi"/>
          <w:b/>
          <w:color w:val="FF0000"/>
          <w:sz w:val="28"/>
          <w:szCs w:val="28"/>
        </w:rPr>
        <w:t xml:space="preserve">Des </w:t>
      </w:r>
      <w:r>
        <w:rPr>
          <w:rFonts w:asciiTheme="majorHAnsi" w:hAnsiTheme="majorHAnsi"/>
          <w:b/>
          <w:color w:val="FF0000"/>
          <w:sz w:val="28"/>
          <w:szCs w:val="28"/>
        </w:rPr>
        <w:t>options</w:t>
      </w:r>
      <w:r w:rsidRPr="000F26D0">
        <w:rPr>
          <w:rFonts w:asciiTheme="majorHAnsi" w:hAnsiTheme="majorHAnsi"/>
          <w:b/>
          <w:color w:val="FF0000"/>
          <w:sz w:val="28"/>
          <w:szCs w:val="28"/>
        </w:rPr>
        <w:t xml:space="preserve"> </w:t>
      </w:r>
      <w:r>
        <w:rPr>
          <w:rFonts w:asciiTheme="majorHAnsi" w:hAnsiTheme="majorHAnsi"/>
          <w:b/>
          <w:color w:val="FF0000"/>
          <w:sz w:val="28"/>
          <w:szCs w:val="28"/>
        </w:rPr>
        <w:t>pour répondre aux besoins de chacun</w:t>
      </w:r>
    </w:p>
    <w:p w:rsidR="00A320A0" w:rsidRDefault="00A320A0" w:rsidP="00A320A0">
      <w:pPr>
        <w:spacing w:after="0"/>
        <w:jc w:val="both"/>
        <w:rPr>
          <w:rFonts w:asciiTheme="majorHAnsi" w:hAnsiTheme="majorHAnsi"/>
        </w:rPr>
      </w:pPr>
      <w:r>
        <w:rPr>
          <w:rFonts w:asciiTheme="majorHAnsi" w:hAnsiTheme="majorHAnsi"/>
        </w:rPr>
        <w:t xml:space="preserve">En classe de 5° : poursuite de la LV1, démarrage de la LV2 </w:t>
      </w:r>
      <w:proofErr w:type="gramStart"/>
      <w:r>
        <w:rPr>
          <w:rFonts w:asciiTheme="majorHAnsi" w:hAnsiTheme="majorHAnsi"/>
        </w:rPr>
        <w:t>( allemand</w:t>
      </w:r>
      <w:proofErr w:type="gramEnd"/>
      <w:r>
        <w:rPr>
          <w:rFonts w:asciiTheme="majorHAnsi" w:hAnsiTheme="majorHAnsi"/>
        </w:rPr>
        <w:t xml:space="preserve"> ou Espagnol)  ,  latin.</w:t>
      </w:r>
    </w:p>
    <w:p w:rsidR="00A320A0" w:rsidRDefault="00A320A0" w:rsidP="00A320A0">
      <w:pPr>
        <w:spacing w:after="0"/>
        <w:jc w:val="both"/>
        <w:rPr>
          <w:rFonts w:asciiTheme="majorHAnsi" w:hAnsiTheme="majorHAnsi"/>
        </w:rPr>
      </w:pPr>
      <w:r>
        <w:rPr>
          <w:rFonts w:asciiTheme="majorHAnsi" w:hAnsiTheme="majorHAnsi"/>
        </w:rPr>
        <w:t>En classe de 4° : poursuite de la et  latin.</w:t>
      </w:r>
    </w:p>
    <w:p w:rsidR="00A320A0" w:rsidRDefault="00A320A0" w:rsidP="00A320A0">
      <w:pPr>
        <w:spacing w:after="0"/>
        <w:jc w:val="both"/>
        <w:rPr>
          <w:rFonts w:asciiTheme="majorHAnsi" w:hAnsiTheme="majorHAnsi"/>
        </w:rPr>
      </w:pPr>
      <w:r>
        <w:rPr>
          <w:rFonts w:asciiTheme="majorHAnsi" w:hAnsiTheme="majorHAnsi"/>
        </w:rPr>
        <w:t>En classe de 3° : poursuite du latin, DP3</w:t>
      </w:r>
    </w:p>
    <w:p w:rsidR="00A320A0" w:rsidRPr="0018577E" w:rsidRDefault="00A320A0" w:rsidP="00A320A0">
      <w:pPr>
        <w:pStyle w:val="Paragraphedeliste"/>
        <w:numPr>
          <w:ilvl w:val="0"/>
          <w:numId w:val="3"/>
        </w:numPr>
        <w:spacing w:after="0"/>
        <w:jc w:val="both"/>
        <w:rPr>
          <w:rFonts w:asciiTheme="majorHAnsi" w:eastAsiaTheme="majorEastAsia" w:hAnsiTheme="majorHAnsi" w:cstheme="majorBidi"/>
          <w:b/>
          <w:bCs/>
          <w:color w:val="FF0000"/>
          <w:sz w:val="28"/>
          <w:szCs w:val="28"/>
        </w:rPr>
      </w:pPr>
      <w:r>
        <w:rPr>
          <w:rFonts w:asciiTheme="majorHAnsi" w:hAnsiTheme="majorHAnsi"/>
          <w:b/>
          <w:color w:val="FF0000"/>
          <w:sz w:val="28"/>
          <w:szCs w:val="28"/>
        </w:rPr>
        <w:t>Le mercredi matin libéré 1 semaine sur 2 pour les 6</w:t>
      </w:r>
      <w:r w:rsidRPr="0018577E">
        <w:rPr>
          <w:rFonts w:asciiTheme="majorHAnsi" w:hAnsiTheme="majorHAnsi"/>
          <w:b/>
          <w:color w:val="FF0000"/>
          <w:sz w:val="28"/>
          <w:szCs w:val="28"/>
          <w:vertAlign w:val="superscript"/>
        </w:rPr>
        <w:t>ème</w:t>
      </w:r>
      <w:r>
        <w:rPr>
          <w:rFonts w:asciiTheme="majorHAnsi" w:hAnsiTheme="majorHAnsi"/>
          <w:b/>
          <w:color w:val="FF0000"/>
          <w:sz w:val="28"/>
          <w:szCs w:val="28"/>
        </w:rPr>
        <w:t xml:space="preserve"> et </w:t>
      </w:r>
      <w:proofErr w:type="gramStart"/>
      <w:r>
        <w:rPr>
          <w:rFonts w:asciiTheme="majorHAnsi" w:hAnsiTheme="majorHAnsi"/>
          <w:b/>
          <w:color w:val="FF0000"/>
          <w:sz w:val="28"/>
          <w:szCs w:val="28"/>
        </w:rPr>
        <w:t>les 5</w:t>
      </w:r>
      <w:r w:rsidRPr="0018577E">
        <w:rPr>
          <w:rFonts w:asciiTheme="majorHAnsi" w:hAnsiTheme="majorHAnsi"/>
          <w:b/>
          <w:color w:val="FF0000"/>
          <w:sz w:val="28"/>
          <w:szCs w:val="28"/>
          <w:vertAlign w:val="superscript"/>
        </w:rPr>
        <w:t>ème</w:t>
      </w:r>
      <w:proofErr w:type="gramEnd"/>
      <w:r>
        <w:rPr>
          <w:rFonts w:asciiTheme="majorHAnsi" w:hAnsiTheme="majorHAnsi"/>
          <w:b/>
          <w:color w:val="FF0000"/>
          <w:sz w:val="28"/>
          <w:szCs w:val="28"/>
        </w:rPr>
        <w:t xml:space="preserve"> </w:t>
      </w:r>
    </w:p>
    <w:p w:rsidR="00A320A0" w:rsidRDefault="00A320A0" w:rsidP="00A320A0">
      <w:pPr>
        <w:spacing w:after="0"/>
        <w:jc w:val="both"/>
        <w:rPr>
          <w:rFonts w:asciiTheme="majorHAnsi" w:hAnsiTheme="majorHAnsi"/>
        </w:rPr>
      </w:pPr>
      <w:r>
        <w:rPr>
          <w:rFonts w:asciiTheme="majorHAnsi" w:hAnsiTheme="majorHAnsi"/>
        </w:rPr>
        <w:t>L’école Ste Marie qui fait partie de notre institution a conservé le mercredi matin comme un moment de pause dans la semaine, et ce comme la plupart des établissements catholiques. Dans le même sens, le passage au collège est fait de manière progressive pour les 6</w:t>
      </w:r>
      <w:r w:rsidRPr="0018577E">
        <w:rPr>
          <w:rFonts w:asciiTheme="majorHAnsi" w:hAnsiTheme="majorHAnsi"/>
          <w:vertAlign w:val="superscript"/>
        </w:rPr>
        <w:t>ème</w:t>
      </w:r>
      <w:r>
        <w:rPr>
          <w:rFonts w:asciiTheme="majorHAnsi" w:hAnsiTheme="majorHAnsi"/>
        </w:rPr>
        <w:t xml:space="preserve"> et les </w:t>
      </w:r>
      <w:proofErr w:type="gramStart"/>
      <w:r>
        <w:rPr>
          <w:rFonts w:asciiTheme="majorHAnsi" w:hAnsiTheme="majorHAnsi"/>
        </w:rPr>
        <w:t>5</w:t>
      </w:r>
      <w:r w:rsidRPr="0018577E">
        <w:rPr>
          <w:rFonts w:asciiTheme="majorHAnsi" w:hAnsiTheme="majorHAnsi"/>
          <w:vertAlign w:val="superscript"/>
        </w:rPr>
        <w:t>ème</w:t>
      </w:r>
      <w:proofErr w:type="gramEnd"/>
      <w:r>
        <w:rPr>
          <w:rFonts w:asciiTheme="majorHAnsi" w:hAnsiTheme="majorHAnsi"/>
        </w:rPr>
        <w:t xml:space="preserve"> bénéficient de moments de pause une semaine sur 2. C’est un choix net pour le respect du rythme des jeunes dans une société où il faut toujours faire et agir.</w:t>
      </w:r>
    </w:p>
    <w:p w:rsidR="00A320A0" w:rsidRDefault="00A320A0" w:rsidP="00A320A0">
      <w:pPr>
        <w:spacing w:after="0"/>
        <w:jc w:val="both"/>
        <w:rPr>
          <w:rFonts w:asciiTheme="majorHAnsi" w:hAnsiTheme="majorHAnsi"/>
        </w:rPr>
      </w:pPr>
      <w:r>
        <w:rPr>
          <w:rFonts w:asciiTheme="majorHAnsi" w:hAnsiTheme="majorHAnsi"/>
        </w:rPr>
        <w:t>En classe de 4</w:t>
      </w:r>
      <w:r w:rsidRPr="001D3007">
        <w:rPr>
          <w:rFonts w:asciiTheme="majorHAnsi" w:hAnsiTheme="majorHAnsi"/>
          <w:vertAlign w:val="superscript"/>
        </w:rPr>
        <w:t>ème</w:t>
      </w:r>
      <w:r>
        <w:rPr>
          <w:rFonts w:asciiTheme="majorHAnsi" w:hAnsiTheme="majorHAnsi"/>
        </w:rPr>
        <w:t xml:space="preserve"> et de 3</w:t>
      </w:r>
      <w:r w:rsidRPr="001D3007">
        <w:rPr>
          <w:rFonts w:asciiTheme="majorHAnsi" w:hAnsiTheme="majorHAnsi"/>
          <w:vertAlign w:val="superscript"/>
        </w:rPr>
        <w:t>ème</w:t>
      </w:r>
      <w:r>
        <w:rPr>
          <w:rFonts w:asciiTheme="majorHAnsi" w:hAnsiTheme="majorHAnsi"/>
        </w:rPr>
        <w:t xml:space="preserve"> : Cours le mercredi matin chaque semaine</w:t>
      </w:r>
    </w:p>
    <w:p w:rsidR="00A320A0" w:rsidRDefault="00A320A0" w:rsidP="00A320A0">
      <w:pPr>
        <w:spacing w:after="0"/>
        <w:jc w:val="both"/>
        <w:rPr>
          <w:rFonts w:asciiTheme="majorHAnsi" w:hAnsiTheme="majorHAnsi"/>
        </w:rPr>
      </w:pPr>
    </w:p>
    <w:p w:rsidR="00A320A0" w:rsidRPr="004C2749" w:rsidRDefault="00A320A0" w:rsidP="00A320A0">
      <w:pPr>
        <w:spacing w:after="0"/>
        <w:jc w:val="both"/>
        <w:rPr>
          <w:rFonts w:asciiTheme="majorHAnsi" w:hAnsiTheme="majorHAnsi"/>
          <w:b/>
        </w:rPr>
      </w:pPr>
    </w:p>
    <w:p w:rsidR="00A320A0" w:rsidRPr="00621AC0" w:rsidRDefault="00A320A0" w:rsidP="00A320A0">
      <w:pPr>
        <w:spacing w:after="0"/>
        <w:ind w:firstLine="708"/>
        <w:jc w:val="both"/>
        <w:rPr>
          <w:rStyle w:val="Titre2Car"/>
          <w:color w:val="auto"/>
          <w:sz w:val="28"/>
          <w:szCs w:val="28"/>
        </w:rPr>
      </w:pPr>
      <w:r w:rsidRPr="00621AC0">
        <w:rPr>
          <w:rStyle w:val="Titre2Car"/>
          <w:color w:val="auto"/>
          <w:sz w:val="28"/>
          <w:szCs w:val="28"/>
        </w:rPr>
        <w:t xml:space="preserve">Ainsi </w:t>
      </w:r>
      <w:r w:rsidRPr="00621AC0">
        <w:rPr>
          <w:rStyle w:val="Titre2Car"/>
          <w:b w:val="0"/>
          <w:color w:val="auto"/>
          <w:sz w:val="28"/>
          <w:szCs w:val="28"/>
          <w:highlight w:val="yellow"/>
        </w:rPr>
        <w:t>un élève qui vit la pédagogie du COLLEGE FRERE ANDRE devient un acteur, motivé, confiant et responsable de son parcours. C’est aussi un élève qui sait pouvoir s’appuyer sur une équipe pédagogique qui fera tout pour que son parcours soit un parcours de réussite.</w:t>
      </w:r>
    </w:p>
    <w:p w:rsidR="00FD665A" w:rsidRPr="00FD665A" w:rsidRDefault="00FD665A" w:rsidP="00FD665A">
      <w:pPr>
        <w:spacing w:after="0"/>
        <w:jc w:val="both"/>
        <w:rPr>
          <w:rFonts w:asciiTheme="majorHAnsi" w:hAnsiTheme="majorHAnsi"/>
          <w:sz w:val="24"/>
          <w:szCs w:val="24"/>
        </w:rPr>
      </w:pPr>
    </w:p>
    <w:p w:rsidR="00A320A0" w:rsidRDefault="00A320A0" w:rsidP="000A083C"/>
    <w:p w:rsidR="004469D2" w:rsidRPr="007F5EA0" w:rsidRDefault="007F5EA0" w:rsidP="001D34DB">
      <w:pPr>
        <w:pStyle w:val="Titre2"/>
        <w:numPr>
          <w:ilvl w:val="0"/>
          <w:numId w:val="17"/>
        </w:numPr>
        <w:rPr>
          <w:color w:val="002060"/>
          <w:sz w:val="32"/>
          <w:szCs w:val="32"/>
          <w:u w:val="single"/>
        </w:rPr>
      </w:pPr>
      <w:r w:rsidRPr="002E382A">
        <w:rPr>
          <w:color w:val="002060"/>
          <w:sz w:val="32"/>
          <w:szCs w:val="32"/>
          <w:u w:val="single"/>
        </w:rPr>
        <w:t xml:space="preserve">Des </w:t>
      </w:r>
      <w:r>
        <w:rPr>
          <w:color w:val="002060"/>
          <w:sz w:val="32"/>
          <w:szCs w:val="32"/>
          <w:u w:val="single"/>
        </w:rPr>
        <w:t xml:space="preserve">activités </w:t>
      </w:r>
      <w:r w:rsidR="00621AC0">
        <w:rPr>
          <w:color w:val="002060"/>
          <w:sz w:val="32"/>
          <w:szCs w:val="32"/>
          <w:u w:val="single"/>
        </w:rPr>
        <w:t>extrascolaires</w:t>
      </w:r>
      <w:r w:rsidRPr="002E382A">
        <w:rPr>
          <w:color w:val="002060"/>
          <w:sz w:val="32"/>
          <w:szCs w:val="32"/>
          <w:u w:val="single"/>
        </w:rPr>
        <w:t xml:space="preserve"> </w:t>
      </w:r>
      <w:r>
        <w:rPr>
          <w:color w:val="002060"/>
          <w:sz w:val="32"/>
          <w:szCs w:val="32"/>
          <w:u w:val="single"/>
        </w:rPr>
        <w:t xml:space="preserve">encadrées </w:t>
      </w:r>
      <w:r w:rsidRPr="002E382A">
        <w:rPr>
          <w:color w:val="002060"/>
          <w:sz w:val="32"/>
          <w:szCs w:val="32"/>
          <w:u w:val="single"/>
        </w:rPr>
        <w:t xml:space="preserve">au service de la réussite de chacun. </w:t>
      </w:r>
    </w:p>
    <w:p w:rsidR="007F5EA0" w:rsidRDefault="007E691F" w:rsidP="000E0A2F">
      <w:pPr>
        <w:spacing w:after="0"/>
        <w:ind w:firstLine="708"/>
        <w:jc w:val="both"/>
        <w:rPr>
          <w:rFonts w:asciiTheme="majorHAnsi" w:eastAsia="Times New Roman" w:hAnsiTheme="majorHAnsi" w:cs="Times New Roman"/>
          <w:sz w:val="24"/>
          <w:szCs w:val="24"/>
          <w:lang w:eastAsia="fr-FR"/>
        </w:rPr>
      </w:pPr>
      <w:r w:rsidRPr="0089768A">
        <w:rPr>
          <w:rFonts w:asciiTheme="majorHAnsi" w:eastAsia="Times New Roman" w:hAnsiTheme="majorHAnsi" w:cs="Times New Roman"/>
          <w:b/>
          <w:sz w:val="24"/>
          <w:szCs w:val="24"/>
          <w:lang w:eastAsia="fr-FR"/>
        </w:rPr>
        <w:t>Tout lieu</w:t>
      </w:r>
      <w:r w:rsidR="0089768A" w:rsidRPr="0089768A">
        <w:rPr>
          <w:rFonts w:asciiTheme="majorHAnsi" w:eastAsia="Times New Roman" w:hAnsiTheme="majorHAnsi" w:cs="Times New Roman"/>
          <w:b/>
          <w:sz w:val="24"/>
          <w:szCs w:val="24"/>
          <w:lang w:eastAsia="fr-FR"/>
        </w:rPr>
        <w:t xml:space="preserve"> et tout moment</w:t>
      </w:r>
      <w:r w:rsidRPr="0089768A">
        <w:rPr>
          <w:rFonts w:asciiTheme="majorHAnsi" w:eastAsia="Times New Roman" w:hAnsiTheme="majorHAnsi" w:cs="Times New Roman"/>
          <w:b/>
          <w:sz w:val="24"/>
          <w:szCs w:val="24"/>
          <w:lang w:eastAsia="fr-FR"/>
        </w:rPr>
        <w:t xml:space="preserve"> dans la vie du collège est un lieu d’apprentissage :</w:t>
      </w:r>
      <w:r>
        <w:rPr>
          <w:rFonts w:asciiTheme="majorHAnsi" w:eastAsia="Times New Roman" w:hAnsiTheme="majorHAnsi" w:cs="Times New Roman"/>
          <w:sz w:val="24"/>
          <w:szCs w:val="24"/>
          <w:lang w:eastAsia="fr-FR"/>
        </w:rPr>
        <w:t xml:space="preserve"> Les cours restent des lieux privilégiés des apprentissages mais aussi tous les temps de la vie au collège : les récréations, les intercours,</w:t>
      </w:r>
      <w:r w:rsidR="0089768A">
        <w:rPr>
          <w:rFonts w:asciiTheme="majorHAnsi" w:eastAsia="Times New Roman" w:hAnsiTheme="majorHAnsi" w:cs="Times New Roman"/>
          <w:sz w:val="24"/>
          <w:szCs w:val="24"/>
          <w:lang w:eastAsia="fr-FR"/>
        </w:rPr>
        <w:t xml:space="preserve"> </w:t>
      </w:r>
      <w:r w:rsidR="000C206C">
        <w:rPr>
          <w:rFonts w:asciiTheme="majorHAnsi" w:eastAsia="Times New Roman" w:hAnsiTheme="majorHAnsi" w:cs="Times New Roman"/>
          <w:sz w:val="24"/>
          <w:szCs w:val="24"/>
          <w:lang w:eastAsia="fr-FR"/>
        </w:rPr>
        <w:t>la pause du midi</w:t>
      </w:r>
      <w:r>
        <w:rPr>
          <w:rFonts w:asciiTheme="majorHAnsi" w:eastAsia="Times New Roman" w:hAnsiTheme="majorHAnsi" w:cs="Times New Roman"/>
          <w:sz w:val="24"/>
          <w:szCs w:val="24"/>
          <w:lang w:eastAsia="fr-FR"/>
        </w:rPr>
        <w:t xml:space="preserve">, le temps du repas. </w:t>
      </w:r>
    </w:p>
    <w:p w:rsidR="00591DEE" w:rsidRDefault="007E691F" w:rsidP="000E0A2F">
      <w:pPr>
        <w:spacing w:after="0"/>
        <w:ind w:firstLine="708"/>
        <w:jc w:val="both"/>
        <w:rPr>
          <w:rFonts w:asciiTheme="majorHAnsi" w:eastAsia="Times New Roman" w:hAnsiTheme="majorHAnsi" w:cs="Times New Roman"/>
          <w:sz w:val="24"/>
          <w:szCs w:val="24"/>
          <w:lang w:eastAsia="fr-FR"/>
        </w:rPr>
      </w:pPr>
      <w:r>
        <w:rPr>
          <w:rFonts w:asciiTheme="majorHAnsi" w:eastAsia="Times New Roman" w:hAnsiTheme="majorHAnsi" w:cs="Times New Roman"/>
          <w:sz w:val="24"/>
          <w:szCs w:val="24"/>
          <w:lang w:eastAsia="fr-FR"/>
        </w:rPr>
        <w:t>Le collège Frère André a mis en place des activités et des consignes singulières pour que c</w:t>
      </w:r>
      <w:r w:rsidR="000C206C">
        <w:rPr>
          <w:rFonts w:asciiTheme="majorHAnsi" w:eastAsia="Times New Roman" w:hAnsiTheme="majorHAnsi" w:cs="Times New Roman"/>
          <w:sz w:val="24"/>
          <w:szCs w:val="24"/>
          <w:lang w:eastAsia="fr-FR"/>
        </w:rPr>
        <w:t xml:space="preserve">es différents </w:t>
      </w:r>
      <w:r w:rsidR="00D74268">
        <w:rPr>
          <w:rFonts w:asciiTheme="majorHAnsi" w:eastAsia="Times New Roman" w:hAnsiTheme="majorHAnsi" w:cs="Times New Roman"/>
          <w:sz w:val="24"/>
          <w:szCs w:val="24"/>
          <w:lang w:eastAsia="fr-FR"/>
        </w:rPr>
        <w:t xml:space="preserve">moments </w:t>
      </w:r>
      <w:r w:rsidR="000C206C">
        <w:rPr>
          <w:rFonts w:asciiTheme="majorHAnsi" w:eastAsia="Times New Roman" w:hAnsiTheme="majorHAnsi" w:cs="Times New Roman"/>
          <w:sz w:val="24"/>
          <w:szCs w:val="24"/>
          <w:lang w:eastAsia="fr-FR"/>
        </w:rPr>
        <w:t>de la vie du collé</w:t>
      </w:r>
      <w:r>
        <w:rPr>
          <w:rFonts w:asciiTheme="majorHAnsi" w:eastAsia="Times New Roman" w:hAnsiTheme="majorHAnsi" w:cs="Times New Roman"/>
          <w:sz w:val="24"/>
          <w:szCs w:val="24"/>
          <w:lang w:eastAsia="fr-FR"/>
        </w:rPr>
        <w:t xml:space="preserve">gien en dehors des cours soient </w:t>
      </w:r>
      <w:r w:rsidR="00D74268">
        <w:rPr>
          <w:rFonts w:asciiTheme="majorHAnsi" w:eastAsia="Times New Roman" w:hAnsiTheme="majorHAnsi" w:cs="Times New Roman"/>
          <w:sz w:val="24"/>
          <w:szCs w:val="24"/>
          <w:lang w:eastAsia="fr-FR"/>
        </w:rPr>
        <w:t xml:space="preserve">aussi </w:t>
      </w:r>
      <w:r>
        <w:rPr>
          <w:rFonts w:asciiTheme="majorHAnsi" w:eastAsia="Times New Roman" w:hAnsiTheme="majorHAnsi" w:cs="Times New Roman"/>
          <w:sz w:val="24"/>
          <w:szCs w:val="24"/>
          <w:lang w:eastAsia="fr-FR"/>
        </w:rPr>
        <w:t>des lieux d’appre</w:t>
      </w:r>
      <w:r w:rsidR="000C206C">
        <w:rPr>
          <w:rFonts w:asciiTheme="majorHAnsi" w:eastAsia="Times New Roman" w:hAnsiTheme="majorHAnsi" w:cs="Times New Roman"/>
          <w:sz w:val="24"/>
          <w:szCs w:val="24"/>
          <w:lang w:eastAsia="fr-FR"/>
        </w:rPr>
        <w:t xml:space="preserve">ntissage. </w:t>
      </w:r>
    </w:p>
    <w:p w:rsidR="007F5EA0" w:rsidRPr="000C2F06" w:rsidRDefault="007F5EA0" w:rsidP="007F5EA0">
      <w:pPr>
        <w:pStyle w:val="Paragraphedeliste"/>
        <w:numPr>
          <w:ilvl w:val="0"/>
          <w:numId w:val="3"/>
        </w:numPr>
        <w:spacing w:after="0"/>
        <w:jc w:val="both"/>
        <w:rPr>
          <w:rFonts w:asciiTheme="majorHAnsi" w:hAnsiTheme="majorHAnsi"/>
          <w:b/>
        </w:rPr>
      </w:pPr>
      <w:r w:rsidRPr="002E382A">
        <w:rPr>
          <w:rFonts w:asciiTheme="majorHAnsi" w:hAnsiTheme="majorHAnsi"/>
          <w:b/>
          <w:color w:val="FF0000"/>
          <w:sz w:val="28"/>
          <w:szCs w:val="28"/>
        </w:rPr>
        <w:t xml:space="preserve">Des </w:t>
      </w:r>
      <w:r>
        <w:rPr>
          <w:rFonts w:asciiTheme="majorHAnsi" w:hAnsiTheme="majorHAnsi"/>
          <w:b/>
          <w:color w:val="FF0000"/>
          <w:sz w:val="28"/>
          <w:szCs w:val="28"/>
        </w:rPr>
        <w:t>pauses réelles et longues</w:t>
      </w:r>
      <w:r w:rsidR="000C2F06">
        <w:rPr>
          <w:rFonts w:asciiTheme="majorHAnsi" w:hAnsiTheme="majorHAnsi"/>
          <w:b/>
          <w:color w:val="FF0000"/>
          <w:sz w:val="28"/>
          <w:szCs w:val="28"/>
        </w:rPr>
        <w:t xml:space="preserve"> : </w:t>
      </w:r>
    </w:p>
    <w:p w:rsidR="000C2F06" w:rsidRPr="000C2F06" w:rsidRDefault="00257C68" w:rsidP="000C2F06">
      <w:pPr>
        <w:pStyle w:val="Paragraphedeliste"/>
        <w:numPr>
          <w:ilvl w:val="1"/>
          <w:numId w:val="3"/>
        </w:numPr>
        <w:spacing w:after="0"/>
        <w:jc w:val="both"/>
        <w:rPr>
          <w:rFonts w:asciiTheme="majorHAnsi" w:hAnsiTheme="majorHAnsi"/>
          <w:sz w:val="24"/>
          <w:szCs w:val="24"/>
        </w:rPr>
      </w:pPr>
      <w:r>
        <w:rPr>
          <w:rFonts w:asciiTheme="majorHAnsi" w:hAnsiTheme="majorHAnsi"/>
          <w:sz w:val="24"/>
          <w:szCs w:val="24"/>
        </w:rPr>
        <w:t xml:space="preserve">Le matin = </w:t>
      </w:r>
      <w:r w:rsidRPr="00CC2AB1">
        <w:rPr>
          <w:rFonts w:asciiTheme="majorHAnsi" w:hAnsiTheme="majorHAnsi"/>
          <w:b/>
          <w:color w:val="7030A0"/>
          <w:sz w:val="24"/>
          <w:szCs w:val="24"/>
        </w:rPr>
        <w:t>30</w:t>
      </w:r>
      <w:r w:rsidR="000C2F06" w:rsidRPr="000C2F06">
        <w:rPr>
          <w:rFonts w:asciiTheme="majorHAnsi" w:hAnsiTheme="majorHAnsi"/>
          <w:sz w:val="24"/>
          <w:szCs w:val="24"/>
        </w:rPr>
        <w:t xml:space="preserve"> minutes</w:t>
      </w:r>
    </w:p>
    <w:p w:rsidR="000C2F06" w:rsidRPr="000C2F06" w:rsidRDefault="000C2F06" w:rsidP="000C2F06">
      <w:pPr>
        <w:pStyle w:val="Paragraphedeliste"/>
        <w:numPr>
          <w:ilvl w:val="1"/>
          <w:numId w:val="3"/>
        </w:numPr>
        <w:spacing w:after="0"/>
        <w:jc w:val="both"/>
        <w:rPr>
          <w:rFonts w:asciiTheme="majorHAnsi" w:hAnsiTheme="majorHAnsi"/>
          <w:sz w:val="24"/>
          <w:szCs w:val="24"/>
        </w:rPr>
      </w:pPr>
      <w:r w:rsidRPr="000C2F06">
        <w:rPr>
          <w:rFonts w:asciiTheme="majorHAnsi" w:hAnsiTheme="majorHAnsi"/>
          <w:sz w:val="24"/>
          <w:szCs w:val="24"/>
        </w:rPr>
        <w:t xml:space="preserve">L’après-midi = </w:t>
      </w:r>
      <w:r w:rsidRPr="00CC2AB1">
        <w:rPr>
          <w:rFonts w:asciiTheme="majorHAnsi" w:hAnsiTheme="majorHAnsi"/>
          <w:b/>
          <w:color w:val="7030A0"/>
          <w:sz w:val="24"/>
          <w:szCs w:val="24"/>
        </w:rPr>
        <w:t>2</w:t>
      </w:r>
      <w:r w:rsidR="00405D85">
        <w:rPr>
          <w:rFonts w:asciiTheme="majorHAnsi" w:hAnsiTheme="majorHAnsi"/>
          <w:b/>
          <w:color w:val="7030A0"/>
          <w:sz w:val="24"/>
          <w:szCs w:val="24"/>
        </w:rPr>
        <w:t>5</w:t>
      </w:r>
      <w:r w:rsidRPr="000C2F06">
        <w:rPr>
          <w:rFonts w:asciiTheme="majorHAnsi" w:hAnsiTheme="majorHAnsi"/>
          <w:sz w:val="24"/>
          <w:szCs w:val="24"/>
        </w:rPr>
        <w:t xml:space="preserve"> minutes</w:t>
      </w:r>
    </w:p>
    <w:p w:rsidR="002C310F" w:rsidRDefault="007F5EA0" w:rsidP="00A375EA">
      <w:pPr>
        <w:pStyle w:val="Paragraphedeliste"/>
        <w:numPr>
          <w:ilvl w:val="0"/>
          <w:numId w:val="3"/>
        </w:numPr>
        <w:spacing w:after="0"/>
        <w:jc w:val="both"/>
        <w:rPr>
          <w:rFonts w:asciiTheme="majorHAnsi" w:hAnsiTheme="majorHAnsi"/>
        </w:rPr>
      </w:pPr>
      <w:r>
        <w:rPr>
          <w:rFonts w:asciiTheme="majorHAnsi" w:hAnsiTheme="majorHAnsi"/>
          <w:b/>
          <w:color w:val="FF0000"/>
          <w:sz w:val="28"/>
          <w:szCs w:val="28"/>
        </w:rPr>
        <w:t>La pause du midi</w:t>
      </w:r>
      <w:r w:rsidR="00A375EA">
        <w:rPr>
          <w:rFonts w:asciiTheme="majorHAnsi" w:hAnsiTheme="majorHAnsi"/>
          <w:b/>
          <w:color w:val="FF0000"/>
          <w:sz w:val="28"/>
          <w:szCs w:val="28"/>
        </w:rPr>
        <w:t> : un temps d’apprentissage aussi !</w:t>
      </w:r>
      <w:r w:rsidR="00A375EA">
        <w:rPr>
          <w:rFonts w:asciiTheme="majorHAnsi" w:hAnsiTheme="majorHAnsi"/>
        </w:rPr>
        <w:t xml:space="preserve"> </w:t>
      </w:r>
    </w:p>
    <w:p w:rsidR="00A375EA" w:rsidRDefault="000C2F06" w:rsidP="000C2F06">
      <w:pPr>
        <w:pStyle w:val="Paragraphedeliste"/>
        <w:spacing w:after="0"/>
        <w:ind w:left="1068"/>
        <w:jc w:val="both"/>
        <w:rPr>
          <w:rFonts w:asciiTheme="majorHAnsi" w:hAnsiTheme="majorHAnsi"/>
        </w:rPr>
      </w:pPr>
      <w:r>
        <w:rPr>
          <w:rFonts w:asciiTheme="majorHAnsi" w:hAnsiTheme="majorHAnsi"/>
        </w:rPr>
        <w:t>Dans notre collège des activités sont proposées, permettant la détente des jeunes entre le matin et l’après midi. Ceci est vrai comme dans les autres établissements à ceci près : Au collège Frère André, nous considérons qu’elles sont un lieu aussi important d’apprentissage que les cours.</w:t>
      </w:r>
    </w:p>
    <w:p w:rsidR="000C2F06" w:rsidRDefault="000C2F06" w:rsidP="000C2F06">
      <w:pPr>
        <w:pStyle w:val="Paragraphedeliste"/>
        <w:spacing w:after="0"/>
        <w:ind w:left="1068"/>
        <w:jc w:val="both"/>
        <w:rPr>
          <w:rFonts w:asciiTheme="majorHAnsi" w:hAnsiTheme="majorHAnsi"/>
        </w:rPr>
      </w:pPr>
      <w:r>
        <w:rPr>
          <w:rFonts w:asciiTheme="majorHAnsi" w:hAnsiTheme="majorHAnsi"/>
        </w:rPr>
        <w:t>Aussi nous encadrons davantage ces activités en responsabilisant les jeunes de manière à ce qu’ils soient le plus possible en autonomie :</w:t>
      </w:r>
    </w:p>
    <w:p w:rsidR="000C2F06" w:rsidRDefault="000C2F06" w:rsidP="000C2F06">
      <w:pPr>
        <w:pStyle w:val="Paragraphedeliste"/>
        <w:numPr>
          <w:ilvl w:val="0"/>
          <w:numId w:val="18"/>
        </w:numPr>
        <w:spacing w:after="0"/>
        <w:jc w:val="both"/>
        <w:rPr>
          <w:rFonts w:asciiTheme="majorHAnsi" w:hAnsiTheme="majorHAnsi"/>
        </w:rPr>
      </w:pPr>
      <w:r w:rsidRPr="00335B78">
        <w:rPr>
          <w:rFonts w:asciiTheme="majorHAnsi" w:hAnsiTheme="majorHAnsi"/>
          <w:b/>
          <w:sz w:val="24"/>
          <w:szCs w:val="24"/>
          <w:u w:val="single"/>
        </w:rPr>
        <w:t>Une plate-forme synthétique</w:t>
      </w:r>
      <w:r>
        <w:rPr>
          <w:rFonts w:asciiTheme="majorHAnsi" w:hAnsiTheme="majorHAnsi"/>
        </w:rPr>
        <w:t xml:space="preserve"> permet la pratique du </w:t>
      </w:r>
      <w:r w:rsidR="006844BE">
        <w:rPr>
          <w:rFonts w:asciiTheme="majorHAnsi" w:hAnsiTheme="majorHAnsi"/>
        </w:rPr>
        <w:t>football</w:t>
      </w:r>
      <w:r>
        <w:rPr>
          <w:rFonts w:asciiTheme="majorHAnsi" w:hAnsiTheme="majorHAnsi"/>
        </w:rPr>
        <w:t> : ce temps est organisé selon les modalités ci-dessous</w:t>
      </w:r>
    </w:p>
    <w:p w:rsidR="00335B78" w:rsidRPr="00335B78" w:rsidRDefault="00335B78" w:rsidP="00335B78">
      <w:pPr>
        <w:pStyle w:val="Paragraphedeliste"/>
        <w:numPr>
          <w:ilvl w:val="1"/>
          <w:numId w:val="18"/>
        </w:numPr>
        <w:spacing w:after="0"/>
        <w:jc w:val="both"/>
        <w:rPr>
          <w:rFonts w:asciiTheme="majorHAnsi" w:hAnsiTheme="majorHAnsi"/>
        </w:rPr>
      </w:pPr>
      <w:r w:rsidRPr="00335B78">
        <w:rPr>
          <w:b/>
          <w:color w:val="C0504D" w:themeColor="accent2"/>
          <w:sz w:val="20"/>
          <w:szCs w:val="20"/>
          <w:u w:val="single"/>
        </w:rPr>
        <w:t>PRIORITES</w:t>
      </w:r>
    </w:p>
    <w:p w:rsidR="00335B78" w:rsidRPr="00335B78" w:rsidRDefault="00335B78" w:rsidP="00335B78">
      <w:pPr>
        <w:spacing w:after="0"/>
        <w:jc w:val="center"/>
        <w:rPr>
          <w:rFonts w:ascii="Times New Roman" w:hAnsi="Times New Roman" w:cs="Times New Roman"/>
          <w:sz w:val="20"/>
          <w:szCs w:val="20"/>
        </w:rPr>
      </w:pPr>
      <w:r w:rsidRPr="00335B78">
        <w:rPr>
          <w:rFonts w:ascii="Times New Roman" w:hAnsi="Times New Roman" w:cs="Times New Roman"/>
          <w:sz w:val="20"/>
          <w:szCs w:val="20"/>
        </w:rPr>
        <w:t>Une priorité veut dire que les élèves du niveau sont prioritaires sur les autres niveaux.</w:t>
      </w:r>
    </w:p>
    <w:p w:rsidR="00335B78" w:rsidRPr="00335B78" w:rsidRDefault="00335B78" w:rsidP="00335B78">
      <w:pPr>
        <w:spacing w:after="0"/>
        <w:jc w:val="center"/>
        <w:rPr>
          <w:rFonts w:ascii="Times New Roman" w:hAnsi="Times New Roman" w:cs="Times New Roman"/>
          <w:sz w:val="20"/>
          <w:szCs w:val="20"/>
        </w:rPr>
      </w:pPr>
      <w:r w:rsidRPr="00335B78">
        <w:rPr>
          <w:rFonts w:ascii="Times New Roman" w:hAnsi="Times New Roman" w:cs="Times New Roman"/>
          <w:sz w:val="20"/>
          <w:szCs w:val="20"/>
        </w:rPr>
        <w:t>Cependant en cas de manque d’élèves, ils peuvent accepter d’autres élèves d’un autre niveau</w:t>
      </w:r>
    </w:p>
    <w:p w:rsidR="00335B78" w:rsidRPr="00335B78" w:rsidRDefault="00335B78" w:rsidP="00335B78">
      <w:pPr>
        <w:spacing w:after="0"/>
        <w:jc w:val="center"/>
        <w:rPr>
          <w:rFonts w:ascii="Times New Roman" w:hAnsi="Times New Roman" w:cs="Times New Roman"/>
          <w:sz w:val="20"/>
          <w:szCs w:val="20"/>
        </w:rPr>
      </w:pPr>
    </w:p>
    <w:p w:rsidR="00335B78" w:rsidRPr="00335B78" w:rsidRDefault="00335B78" w:rsidP="00335B78">
      <w:pPr>
        <w:pStyle w:val="Paragraphedeliste"/>
        <w:spacing w:after="0"/>
        <w:ind w:left="2856"/>
        <w:jc w:val="both"/>
        <w:rPr>
          <w:rFonts w:asciiTheme="majorHAnsi" w:hAnsiTheme="majorHAnsi"/>
          <w:sz w:val="10"/>
          <w:szCs w:val="10"/>
        </w:rPr>
      </w:pPr>
    </w:p>
    <w:p w:rsidR="00335B78" w:rsidRPr="00FD665A" w:rsidRDefault="00335B78" w:rsidP="00335B78">
      <w:pPr>
        <w:pStyle w:val="Paragraphedeliste"/>
        <w:numPr>
          <w:ilvl w:val="1"/>
          <w:numId w:val="18"/>
        </w:numPr>
        <w:spacing w:after="0"/>
        <w:jc w:val="both"/>
        <w:rPr>
          <w:rFonts w:asciiTheme="majorHAnsi" w:hAnsiTheme="majorHAnsi"/>
        </w:rPr>
      </w:pPr>
      <w:r w:rsidRPr="00335B78">
        <w:rPr>
          <w:b/>
          <w:color w:val="C0504D" w:themeColor="accent2"/>
          <w:sz w:val="20"/>
          <w:szCs w:val="20"/>
          <w:u w:val="single"/>
        </w:rPr>
        <w:t>REGLES DU JEU</w:t>
      </w:r>
    </w:p>
    <w:p w:rsidR="00FD665A" w:rsidRPr="00FD665A" w:rsidRDefault="00FD665A" w:rsidP="00631A77">
      <w:pPr>
        <w:spacing w:after="0"/>
        <w:ind w:left="1416"/>
        <w:rPr>
          <w:rFonts w:ascii="Times New Roman" w:hAnsi="Times New Roman" w:cs="Times New Roman"/>
          <w:sz w:val="20"/>
          <w:szCs w:val="20"/>
        </w:rPr>
      </w:pPr>
      <w:r>
        <w:rPr>
          <w:rFonts w:ascii="Times New Roman" w:hAnsi="Times New Roman" w:cs="Times New Roman"/>
          <w:sz w:val="20"/>
          <w:szCs w:val="20"/>
        </w:rPr>
        <w:t xml:space="preserve">On ne laisse pas vos jeunes « gérer seuls » l’organisation afin que cela se passe au mieux entre </w:t>
      </w:r>
      <w:r w:rsidR="00631A77">
        <w:rPr>
          <w:rFonts w:ascii="Times New Roman" w:hAnsi="Times New Roman" w:cs="Times New Roman"/>
          <w:sz w:val="20"/>
          <w:szCs w:val="20"/>
        </w:rPr>
        <w:t>eux</w:t>
      </w:r>
      <w:r>
        <w:rPr>
          <w:rFonts w:ascii="Times New Roman" w:hAnsi="Times New Roman" w:cs="Times New Roman"/>
          <w:sz w:val="20"/>
          <w:szCs w:val="20"/>
        </w:rPr>
        <w:t>. Aussi quelques règles ont été mises en place.</w:t>
      </w:r>
    </w:p>
    <w:p w:rsidR="00FD665A" w:rsidRPr="00335B78" w:rsidRDefault="00FD665A" w:rsidP="00FD665A">
      <w:pPr>
        <w:pStyle w:val="Paragraphedeliste"/>
        <w:spacing w:after="0"/>
        <w:ind w:left="2856"/>
        <w:jc w:val="both"/>
        <w:rPr>
          <w:rFonts w:asciiTheme="majorHAnsi" w:hAnsiTheme="majorHAnsi"/>
        </w:rPr>
      </w:pPr>
    </w:p>
    <w:tbl>
      <w:tblPr>
        <w:tblW w:w="7039" w:type="dxa"/>
        <w:jc w:val="center"/>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414"/>
        <w:gridCol w:w="6625"/>
      </w:tblGrid>
      <w:tr w:rsidR="00335B78" w:rsidRPr="00335B78" w:rsidTr="00631A77">
        <w:trPr>
          <w:jc w:val="center"/>
        </w:trPr>
        <w:tc>
          <w:tcPr>
            <w:tcW w:w="414" w:type="dxa"/>
            <w:shd w:val="clear" w:color="auto" w:fill="auto"/>
          </w:tcPr>
          <w:p w:rsidR="00335B78" w:rsidRPr="00335B78" w:rsidRDefault="00335B78" w:rsidP="00BD0275">
            <w:pPr>
              <w:pStyle w:val="Paragraphedeliste"/>
              <w:numPr>
                <w:ilvl w:val="0"/>
                <w:numId w:val="19"/>
              </w:numPr>
              <w:spacing w:after="0" w:line="360" w:lineRule="auto"/>
              <w:jc w:val="center"/>
              <w:rPr>
                <w:rFonts w:ascii="Times New Roman" w:hAnsi="Times New Roman" w:cs="Times New Roman"/>
                <w:b/>
                <w:color w:val="7030A0"/>
                <w:sz w:val="16"/>
                <w:szCs w:val="16"/>
              </w:rPr>
            </w:pPr>
          </w:p>
        </w:tc>
        <w:tc>
          <w:tcPr>
            <w:tcW w:w="6625" w:type="dxa"/>
            <w:shd w:val="clear" w:color="auto" w:fill="auto"/>
          </w:tcPr>
          <w:p w:rsidR="00335B78" w:rsidRPr="00335B78" w:rsidRDefault="00335B78" w:rsidP="00CC2AB1">
            <w:pPr>
              <w:spacing w:after="0"/>
              <w:jc w:val="both"/>
              <w:rPr>
                <w:rFonts w:ascii="Times New Roman" w:hAnsi="Times New Roman" w:cs="Times New Roman"/>
                <w:b/>
                <w:color w:val="7030A0"/>
                <w:sz w:val="16"/>
                <w:szCs w:val="16"/>
              </w:rPr>
            </w:pPr>
            <w:r w:rsidRPr="00335B78">
              <w:rPr>
                <w:rFonts w:ascii="Times New Roman" w:hAnsi="Times New Roman" w:cs="Times New Roman"/>
                <w:color w:val="000000"/>
                <w:sz w:val="16"/>
                <w:szCs w:val="16"/>
              </w:rPr>
              <w:t xml:space="preserve">Le ballon et les chasubles sont </w:t>
            </w:r>
            <w:r w:rsidRPr="00335B78">
              <w:rPr>
                <w:rFonts w:ascii="Times New Roman" w:hAnsi="Times New Roman" w:cs="Times New Roman"/>
                <w:b/>
                <w:color w:val="7030A0"/>
                <w:sz w:val="16"/>
                <w:szCs w:val="16"/>
              </w:rPr>
              <w:t xml:space="preserve">mis à disposition par </w:t>
            </w:r>
            <w:proofErr w:type="gramStart"/>
            <w:r w:rsidR="00CC2AB1">
              <w:rPr>
                <w:rFonts w:ascii="Times New Roman" w:hAnsi="Times New Roman" w:cs="Times New Roman"/>
                <w:b/>
                <w:color w:val="7030A0"/>
                <w:sz w:val="16"/>
                <w:szCs w:val="16"/>
              </w:rPr>
              <w:t>le ou la surveillante</w:t>
            </w:r>
            <w:proofErr w:type="gramEnd"/>
            <w:r w:rsidRPr="00335B78">
              <w:rPr>
                <w:rFonts w:ascii="Times New Roman" w:hAnsi="Times New Roman" w:cs="Times New Roman"/>
                <w:b/>
                <w:color w:val="7030A0"/>
                <w:sz w:val="16"/>
                <w:szCs w:val="16"/>
              </w:rPr>
              <w:t xml:space="preserve"> à chaque récréation.</w:t>
            </w:r>
          </w:p>
        </w:tc>
      </w:tr>
      <w:tr w:rsidR="00335B78" w:rsidRPr="00335B78" w:rsidTr="00631A77">
        <w:trPr>
          <w:jc w:val="center"/>
        </w:trPr>
        <w:tc>
          <w:tcPr>
            <w:tcW w:w="414" w:type="dxa"/>
            <w:shd w:val="clear" w:color="auto" w:fill="auto"/>
          </w:tcPr>
          <w:p w:rsidR="00335B78" w:rsidRPr="00335B78" w:rsidRDefault="00335B78" w:rsidP="00BD0275">
            <w:pPr>
              <w:pStyle w:val="Paragraphedeliste"/>
              <w:numPr>
                <w:ilvl w:val="0"/>
                <w:numId w:val="19"/>
              </w:numPr>
              <w:spacing w:after="0" w:line="360" w:lineRule="auto"/>
              <w:jc w:val="center"/>
              <w:rPr>
                <w:rFonts w:ascii="Times New Roman" w:hAnsi="Times New Roman" w:cs="Times New Roman"/>
                <w:b/>
                <w:color w:val="7030A0"/>
                <w:sz w:val="16"/>
                <w:szCs w:val="16"/>
              </w:rPr>
            </w:pPr>
          </w:p>
        </w:tc>
        <w:tc>
          <w:tcPr>
            <w:tcW w:w="6625" w:type="dxa"/>
            <w:shd w:val="clear" w:color="auto" w:fill="auto"/>
          </w:tcPr>
          <w:p w:rsidR="00335B78" w:rsidRPr="00335B78" w:rsidRDefault="00335B78" w:rsidP="00C11543">
            <w:pPr>
              <w:spacing w:after="0"/>
              <w:jc w:val="both"/>
              <w:rPr>
                <w:rFonts w:ascii="Times New Roman" w:hAnsi="Times New Roman" w:cs="Times New Roman"/>
                <w:color w:val="000000" w:themeColor="text1"/>
                <w:sz w:val="16"/>
                <w:szCs w:val="16"/>
                <w:u w:val="single"/>
              </w:rPr>
            </w:pPr>
            <w:r w:rsidRPr="00335B78">
              <w:rPr>
                <w:rFonts w:ascii="Times New Roman" w:hAnsi="Times New Roman" w:cs="Times New Roman"/>
                <w:b/>
                <w:color w:val="7030A0"/>
                <w:sz w:val="16"/>
                <w:szCs w:val="16"/>
              </w:rPr>
              <w:t>Le délégué de terrain</w:t>
            </w:r>
            <w:r w:rsidRPr="00335B78">
              <w:rPr>
                <w:rFonts w:ascii="Times New Roman" w:hAnsi="Times New Roman" w:cs="Times New Roman"/>
                <w:b/>
                <w:color w:val="000000" w:themeColor="text1"/>
                <w:sz w:val="16"/>
                <w:szCs w:val="16"/>
              </w:rPr>
              <w:t xml:space="preserve"> </w:t>
            </w:r>
            <w:r w:rsidRPr="00335B78">
              <w:rPr>
                <w:rFonts w:ascii="Times New Roman" w:hAnsi="Times New Roman" w:cs="Times New Roman"/>
                <w:color w:val="000000" w:themeColor="text1"/>
                <w:sz w:val="16"/>
                <w:szCs w:val="16"/>
              </w:rPr>
              <w:t xml:space="preserve">récupère le ballon et le sac avec les chasubles </w:t>
            </w:r>
            <w:r w:rsidRPr="00335B78">
              <w:rPr>
                <w:rFonts w:ascii="Times New Roman" w:hAnsi="Times New Roman" w:cs="Times New Roman"/>
                <w:b/>
                <w:color w:val="7030A0"/>
                <w:sz w:val="16"/>
                <w:szCs w:val="16"/>
              </w:rPr>
              <w:t xml:space="preserve">dès la sonnerie </w:t>
            </w:r>
            <w:r w:rsidR="00C11543">
              <w:rPr>
                <w:rFonts w:ascii="Times New Roman" w:hAnsi="Times New Roman" w:cs="Times New Roman"/>
                <w:sz w:val="16"/>
                <w:szCs w:val="16"/>
              </w:rPr>
              <w:t xml:space="preserve">et rapporte l’ensemble au surveillant </w:t>
            </w:r>
            <w:r w:rsidRPr="00335B78">
              <w:rPr>
                <w:rFonts w:ascii="Times New Roman" w:hAnsi="Times New Roman" w:cs="Times New Roman"/>
                <w:sz w:val="16"/>
                <w:szCs w:val="16"/>
              </w:rPr>
              <w:t>qui range le tout dans le kiosque</w:t>
            </w:r>
          </w:p>
        </w:tc>
      </w:tr>
      <w:tr w:rsidR="00335B78" w:rsidRPr="00335B78" w:rsidTr="00631A77">
        <w:trPr>
          <w:jc w:val="center"/>
        </w:trPr>
        <w:tc>
          <w:tcPr>
            <w:tcW w:w="414" w:type="dxa"/>
            <w:shd w:val="clear" w:color="auto" w:fill="auto"/>
          </w:tcPr>
          <w:p w:rsidR="00335B78" w:rsidRPr="00335B78" w:rsidRDefault="00335B78" w:rsidP="00BD0275">
            <w:pPr>
              <w:pStyle w:val="Paragraphedeliste"/>
              <w:numPr>
                <w:ilvl w:val="0"/>
                <w:numId w:val="19"/>
              </w:numPr>
              <w:spacing w:after="0" w:line="360" w:lineRule="auto"/>
              <w:jc w:val="center"/>
              <w:rPr>
                <w:rFonts w:ascii="Times New Roman" w:hAnsi="Times New Roman" w:cs="Times New Roman"/>
                <w:b/>
                <w:color w:val="7030A0"/>
                <w:sz w:val="16"/>
                <w:szCs w:val="16"/>
              </w:rPr>
            </w:pPr>
          </w:p>
        </w:tc>
        <w:tc>
          <w:tcPr>
            <w:tcW w:w="6625" w:type="dxa"/>
            <w:shd w:val="clear" w:color="auto" w:fill="auto"/>
          </w:tcPr>
          <w:p w:rsidR="00335B78" w:rsidRPr="00335B78" w:rsidRDefault="00335B78" w:rsidP="00BD0275">
            <w:pPr>
              <w:spacing w:after="0"/>
              <w:jc w:val="both"/>
              <w:rPr>
                <w:rFonts w:ascii="Times New Roman" w:hAnsi="Times New Roman" w:cs="Times New Roman"/>
                <w:sz w:val="16"/>
                <w:szCs w:val="16"/>
                <w:u w:val="single"/>
              </w:rPr>
            </w:pPr>
            <w:r w:rsidRPr="00335B78">
              <w:rPr>
                <w:rFonts w:ascii="Times New Roman" w:hAnsi="Times New Roman" w:cs="Times New Roman"/>
                <w:color w:val="000000"/>
                <w:sz w:val="16"/>
                <w:szCs w:val="16"/>
              </w:rPr>
              <w:t xml:space="preserve">Chaque joueur sur le terrain y compris le gardien porte </w:t>
            </w:r>
            <w:r w:rsidRPr="00335B78">
              <w:rPr>
                <w:rFonts w:ascii="Times New Roman" w:hAnsi="Times New Roman" w:cs="Times New Roman"/>
                <w:b/>
                <w:color w:val="7030A0"/>
                <w:sz w:val="16"/>
                <w:szCs w:val="16"/>
              </w:rPr>
              <w:t xml:space="preserve">une chasuble de couleur </w:t>
            </w:r>
          </w:p>
        </w:tc>
      </w:tr>
      <w:tr w:rsidR="00335B78" w:rsidRPr="00335B78" w:rsidTr="00631A77">
        <w:trPr>
          <w:jc w:val="center"/>
        </w:trPr>
        <w:tc>
          <w:tcPr>
            <w:tcW w:w="414" w:type="dxa"/>
            <w:shd w:val="clear" w:color="auto" w:fill="auto"/>
          </w:tcPr>
          <w:p w:rsidR="00335B78" w:rsidRPr="00335B78" w:rsidRDefault="00335B78" w:rsidP="00BD0275">
            <w:pPr>
              <w:pStyle w:val="Paragraphedeliste"/>
              <w:numPr>
                <w:ilvl w:val="0"/>
                <w:numId w:val="19"/>
              </w:numPr>
              <w:spacing w:after="0" w:line="360" w:lineRule="auto"/>
              <w:jc w:val="center"/>
              <w:rPr>
                <w:rFonts w:ascii="Times New Roman" w:hAnsi="Times New Roman" w:cs="Times New Roman"/>
                <w:b/>
                <w:color w:val="7030A0"/>
                <w:sz w:val="16"/>
                <w:szCs w:val="16"/>
              </w:rPr>
            </w:pPr>
          </w:p>
        </w:tc>
        <w:tc>
          <w:tcPr>
            <w:tcW w:w="6625" w:type="dxa"/>
            <w:shd w:val="clear" w:color="auto" w:fill="auto"/>
          </w:tcPr>
          <w:p w:rsidR="00335B78" w:rsidRPr="00335B78" w:rsidRDefault="00335B78" w:rsidP="00BD0275">
            <w:pPr>
              <w:spacing w:after="0"/>
              <w:jc w:val="both"/>
              <w:rPr>
                <w:rFonts w:ascii="Times New Roman" w:hAnsi="Times New Roman" w:cs="Times New Roman"/>
                <w:color w:val="000000"/>
                <w:sz w:val="16"/>
                <w:szCs w:val="16"/>
              </w:rPr>
            </w:pPr>
            <w:r w:rsidRPr="00335B78">
              <w:rPr>
                <w:rFonts w:ascii="Times New Roman" w:hAnsi="Times New Roman" w:cs="Times New Roman"/>
                <w:color w:val="000000"/>
                <w:sz w:val="16"/>
                <w:szCs w:val="16"/>
              </w:rPr>
              <w:t>Le jeu ne commence que lorsqu’il y a :</w:t>
            </w:r>
          </w:p>
          <w:p w:rsidR="00335B78" w:rsidRPr="00335B78" w:rsidRDefault="00335B78" w:rsidP="00BD0275">
            <w:pPr>
              <w:pStyle w:val="Paragraphedeliste"/>
              <w:numPr>
                <w:ilvl w:val="0"/>
                <w:numId w:val="20"/>
              </w:numPr>
              <w:spacing w:after="0"/>
              <w:jc w:val="both"/>
              <w:rPr>
                <w:rFonts w:ascii="Times New Roman" w:hAnsi="Times New Roman" w:cs="Times New Roman"/>
                <w:color w:val="000000"/>
                <w:sz w:val="16"/>
                <w:szCs w:val="16"/>
              </w:rPr>
            </w:pPr>
            <w:r w:rsidRPr="00335B78">
              <w:rPr>
                <w:rFonts w:ascii="Times New Roman" w:hAnsi="Times New Roman" w:cs="Times New Roman"/>
                <w:b/>
                <w:color w:val="7030A0"/>
                <w:sz w:val="16"/>
                <w:szCs w:val="16"/>
              </w:rPr>
              <w:t xml:space="preserve">un arbitre repérable </w:t>
            </w:r>
            <w:r w:rsidRPr="00335B78">
              <w:rPr>
                <w:rFonts w:ascii="Times New Roman" w:hAnsi="Times New Roman" w:cs="Times New Roman"/>
                <w:sz w:val="16"/>
                <w:szCs w:val="16"/>
              </w:rPr>
              <w:t>par une chasuble</w:t>
            </w:r>
            <w:r w:rsidRPr="00335B78">
              <w:rPr>
                <w:rFonts w:ascii="Times New Roman" w:hAnsi="Times New Roman" w:cs="Times New Roman"/>
                <w:b/>
                <w:color w:val="7030A0"/>
                <w:sz w:val="16"/>
                <w:szCs w:val="16"/>
              </w:rPr>
              <w:t xml:space="preserve"> fluo orange</w:t>
            </w:r>
            <w:r w:rsidRPr="00335B78">
              <w:rPr>
                <w:rFonts w:ascii="Times New Roman" w:hAnsi="Times New Roman" w:cs="Times New Roman"/>
                <w:color w:val="000000"/>
                <w:sz w:val="16"/>
                <w:szCs w:val="16"/>
              </w:rPr>
              <w:t xml:space="preserve"> et un sifflet</w:t>
            </w:r>
          </w:p>
          <w:p w:rsidR="00335B78" w:rsidRPr="00335B78" w:rsidRDefault="00335B78" w:rsidP="00BD0275">
            <w:pPr>
              <w:pStyle w:val="Paragraphedeliste"/>
              <w:numPr>
                <w:ilvl w:val="0"/>
                <w:numId w:val="20"/>
              </w:numPr>
              <w:spacing w:after="0"/>
              <w:jc w:val="both"/>
              <w:rPr>
                <w:rFonts w:ascii="Times New Roman" w:hAnsi="Times New Roman" w:cs="Times New Roman"/>
                <w:color w:val="000000"/>
                <w:sz w:val="16"/>
                <w:szCs w:val="16"/>
              </w:rPr>
            </w:pPr>
            <w:r w:rsidRPr="00335B78">
              <w:rPr>
                <w:rFonts w:ascii="Times New Roman" w:hAnsi="Times New Roman" w:cs="Times New Roman"/>
                <w:b/>
                <w:color w:val="7030A0"/>
                <w:sz w:val="16"/>
                <w:szCs w:val="16"/>
              </w:rPr>
              <w:t>un délégué repérable</w:t>
            </w:r>
            <w:r w:rsidRPr="00335B78">
              <w:rPr>
                <w:rFonts w:ascii="Times New Roman" w:hAnsi="Times New Roman" w:cs="Times New Roman"/>
                <w:color w:val="000000"/>
                <w:sz w:val="16"/>
                <w:szCs w:val="16"/>
              </w:rPr>
              <w:t xml:space="preserve"> par une chasuble </w:t>
            </w:r>
            <w:r w:rsidRPr="00335B78">
              <w:rPr>
                <w:rFonts w:ascii="Times New Roman" w:hAnsi="Times New Roman" w:cs="Times New Roman"/>
                <w:b/>
                <w:color w:val="7030A0"/>
                <w:sz w:val="16"/>
                <w:szCs w:val="16"/>
              </w:rPr>
              <w:t>fluo Jaune</w:t>
            </w:r>
          </w:p>
        </w:tc>
      </w:tr>
      <w:tr w:rsidR="00335B78" w:rsidRPr="00335B78" w:rsidTr="00631A77">
        <w:trPr>
          <w:jc w:val="center"/>
        </w:trPr>
        <w:tc>
          <w:tcPr>
            <w:tcW w:w="414" w:type="dxa"/>
            <w:shd w:val="clear" w:color="auto" w:fill="auto"/>
          </w:tcPr>
          <w:p w:rsidR="00335B78" w:rsidRPr="00335B78" w:rsidRDefault="00335B78" w:rsidP="00BD0275">
            <w:pPr>
              <w:pStyle w:val="Paragraphedeliste"/>
              <w:numPr>
                <w:ilvl w:val="0"/>
                <w:numId w:val="19"/>
              </w:numPr>
              <w:spacing w:after="0" w:line="360" w:lineRule="auto"/>
              <w:jc w:val="center"/>
              <w:rPr>
                <w:rFonts w:ascii="Times New Roman" w:hAnsi="Times New Roman" w:cs="Times New Roman"/>
                <w:color w:val="7030A0"/>
                <w:sz w:val="16"/>
                <w:szCs w:val="16"/>
              </w:rPr>
            </w:pPr>
          </w:p>
        </w:tc>
        <w:tc>
          <w:tcPr>
            <w:tcW w:w="6625" w:type="dxa"/>
            <w:shd w:val="clear" w:color="auto" w:fill="auto"/>
          </w:tcPr>
          <w:p w:rsidR="00335B78" w:rsidRPr="00335B78" w:rsidRDefault="00335B78" w:rsidP="00BD0275">
            <w:pPr>
              <w:spacing w:after="0"/>
              <w:jc w:val="both"/>
              <w:rPr>
                <w:rFonts w:ascii="Times New Roman" w:hAnsi="Times New Roman" w:cs="Times New Roman"/>
                <w:sz w:val="16"/>
                <w:szCs w:val="16"/>
                <w:u w:val="single"/>
              </w:rPr>
            </w:pPr>
            <w:r w:rsidRPr="00335B78">
              <w:rPr>
                <w:rFonts w:ascii="Times New Roman" w:hAnsi="Times New Roman" w:cs="Times New Roman"/>
                <w:sz w:val="16"/>
                <w:szCs w:val="16"/>
              </w:rPr>
              <w:t xml:space="preserve">Un joueur qui sort la balle du jeu ou qui marque </w:t>
            </w:r>
            <w:r w:rsidRPr="00335B78">
              <w:rPr>
                <w:rFonts w:ascii="Times New Roman" w:hAnsi="Times New Roman" w:cs="Times New Roman"/>
                <w:b/>
                <w:color w:val="7030A0"/>
                <w:sz w:val="16"/>
                <w:szCs w:val="16"/>
              </w:rPr>
              <w:t>laisse la place</w:t>
            </w:r>
            <w:r w:rsidRPr="00335B78">
              <w:rPr>
                <w:rFonts w:ascii="Times New Roman" w:hAnsi="Times New Roman" w:cs="Times New Roman"/>
                <w:sz w:val="16"/>
                <w:szCs w:val="16"/>
              </w:rPr>
              <w:t xml:space="preserve"> au remplaçant </w:t>
            </w:r>
          </w:p>
        </w:tc>
      </w:tr>
      <w:tr w:rsidR="00335B78" w:rsidRPr="00335B78" w:rsidTr="00631A77">
        <w:trPr>
          <w:jc w:val="center"/>
        </w:trPr>
        <w:tc>
          <w:tcPr>
            <w:tcW w:w="414" w:type="dxa"/>
            <w:shd w:val="clear" w:color="auto" w:fill="auto"/>
          </w:tcPr>
          <w:p w:rsidR="00335B78" w:rsidRPr="00335B78" w:rsidRDefault="00335B78" w:rsidP="00BD0275">
            <w:pPr>
              <w:pStyle w:val="Paragraphedeliste"/>
              <w:numPr>
                <w:ilvl w:val="0"/>
                <w:numId w:val="19"/>
              </w:numPr>
              <w:spacing w:after="0" w:line="360" w:lineRule="auto"/>
              <w:jc w:val="center"/>
              <w:rPr>
                <w:rFonts w:ascii="Times New Roman" w:hAnsi="Times New Roman" w:cs="Times New Roman"/>
                <w:color w:val="7030A0"/>
                <w:sz w:val="16"/>
                <w:szCs w:val="16"/>
              </w:rPr>
            </w:pPr>
          </w:p>
        </w:tc>
        <w:tc>
          <w:tcPr>
            <w:tcW w:w="6625" w:type="dxa"/>
            <w:shd w:val="clear" w:color="auto" w:fill="auto"/>
          </w:tcPr>
          <w:p w:rsidR="00335B78" w:rsidRPr="00335B78" w:rsidRDefault="00335B78" w:rsidP="00BD0275">
            <w:pPr>
              <w:spacing w:after="0"/>
              <w:jc w:val="both"/>
              <w:rPr>
                <w:rFonts w:ascii="Times New Roman" w:hAnsi="Times New Roman" w:cs="Times New Roman"/>
                <w:sz w:val="16"/>
                <w:szCs w:val="16"/>
                <w:u w:val="single"/>
              </w:rPr>
            </w:pPr>
            <w:r w:rsidRPr="00335B78">
              <w:rPr>
                <w:rFonts w:ascii="Times New Roman" w:hAnsi="Times New Roman" w:cs="Times New Roman"/>
                <w:b/>
                <w:color w:val="7030A0"/>
                <w:sz w:val="16"/>
                <w:szCs w:val="16"/>
              </w:rPr>
              <w:t>les touches</w:t>
            </w:r>
            <w:r w:rsidRPr="00335B78">
              <w:rPr>
                <w:rFonts w:ascii="Times New Roman" w:hAnsi="Times New Roman" w:cs="Times New Roman"/>
                <w:sz w:val="16"/>
                <w:szCs w:val="16"/>
              </w:rPr>
              <w:t xml:space="preserve"> sont faites </w:t>
            </w:r>
            <w:r w:rsidRPr="00335B78">
              <w:rPr>
                <w:rFonts w:ascii="Times New Roman" w:hAnsi="Times New Roman" w:cs="Times New Roman"/>
                <w:b/>
                <w:color w:val="7030A0"/>
                <w:sz w:val="16"/>
                <w:szCs w:val="16"/>
              </w:rPr>
              <w:t>au pied</w:t>
            </w:r>
          </w:p>
        </w:tc>
      </w:tr>
      <w:tr w:rsidR="00335B78" w:rsidRPr="00335B78" w:rsidTr="00631A77">
        <w:trPr>
          <w:jc w:val="center"/>
        </w:trPr>
        <w:tc>
          <w:tcPr>
            <w:tcW w:w="414" w:type="dxa"/>
            <w:shd w:val="clear" w:color="auto" w:fill="auto"/>
          </w:tcPr>
          <w:p w:rsidR="00335B78" w:rsidRPr="00335B78" w:rsidRDefault="00335B78" w:rsidP="00BD0275">
            <w:pPr>
              <w:pStyle w:val="Paragraphedeliste"/>
              <w:numPr>
                <w:ilvl w:val="0"/>
                <w:numId w:val="19"/>
              </w:numPr>
              <w:spacing w:after="0" w:line="360" w:lineRule="auto"/>
              <w:jc w:val="center"/>
              <w:rPr>
                <w:rFonts w:ascii="Times New Roman" w:hAnsi="Times New Roman" w:cs="Times New Roman"/>
                <w:b/>
                <w:color w:val="7030A0"/>
                <w:sz w:val="16"/>
                <w:szCs w:val="16"/>
              </w:rPr>
            </w:pPr>
          </w:p>
        </w:tc>
        <w:tc>
          <w:tcPr>
            <w:tcW w:w="6625" w:type="dxa"/>
            <w:shd w:val="clear" w:color="auto" w:fill="auto"/>
          </w:tcPr>
          <w:p w:rsidR="00335B78" w:rsidRPr="00335B78" w:rsidRDefault="00335B78" w:rsidP="00BD0275">
            <w:pPr>
              <w:pStyle w:val="NormalWeb"/>
              <w:rPr>
                <w:color w:val="000000"/>
                <w:sz w:val="16"/>
                <w:szCs w:val="16"/>
              </w:rPr>
            </w:pPr>
            <w:r w:rsidRPr="00335B78">
              <w:rPr>
                <w:b/>
                <w:color w:val="7030A0"/>
                <w:sz w:val="16"/>
                <w:szCs w:val="16"/>
              </w:rPr>
              <w:t>5</w:t>
            </w:r>
            <w:r w:rsidRPr="00335B78">
              <w:rPr>
                <w:color w:val="000000"/>
                <w:sz w:val="16"/>
                <w:szCs w:val="16"/>
              </w:rPr>
              <w:t xml:space="preserve"> joueurs dans chaque équipe </w:t>
            </w:r>
            <w:proofErr w:type="gramStart"/>
            <w:r w:rsidRPr="00335B78">
              <w:rPr>
                <w:color w:val="000000"/>
                <w:sz w:val="16"/>
                <w:szCs w:val="16"/>
              </w:rPr>
              <w:t>( 4</w:t>
            </w:r>
            <w:proofErr w:type="gramEnd"/>
            <w:r w:rsidRPr="00335B78">
              <w:rPr>
                <w:color w:val="000000"/>
                <w:sz w:val="16"/>
                <w:szCs w:val="16"/>
              </w:rPr>
              <w:t xml:space="preserve"> sur le terrain et un goal) </w:t>
            </w:r>
          </w:p>
        </w:tc>
      </w:tr>
      <w:tr w:rsidR="00335B78" w:rsidRPr="00335B78" w:rsidTr="00631A77">
        <w:trPr>
          <w:jc w:val="center"/>
        </w:trPr>
        <w:tc>
          <w:tcPr>
            <w:tcW w:w="414" w:type="dxa"/>
            <w:tcBorders>
              <w:top w:val="dotted" w:sz="4" w:space="0" w:color="auto"/>
              <w:left w:val="dotted" w:sz="4" w:space="0" w:color="auto"/>
              <w:bottom w:val="dotted" w:sz="4" w:space="0" w:color="auto"/>
              <w:right w:val="dotted" w:sz="4" w:space="0" w:color="auto"/>
            </w:tcBorders>
            <w:shd w:val="clear" w:color="auto" w:fill="auto"/>
          </w:tcPr>
          <w:p w:rsidR="00335B78" w:rsidRPr="00335B78" w:rsidRDefault="00335B78" w:rsidP="00BD0275">
            <w:pPr>
              <w:pStyle w:val="Paragraphedeliste"/>
              <w:numPr>
                <w:ilvl w:val="0"/>
                <w:numId w:val="19"/>
              </w:numPr>
              <w:spacing w:after="0" w:line="360" w:lineRule="auto"/>
              <w:jc w:val="center"/>
              <w:rPr>
                <w:rFonts w:ascii="Times New Roman" w:hAnsi="Times New Roman" w:cs="Times New Roman"/>
                <w:b/>
                <w:color w:val="7030A0"/>
                <w:sz w:val="16"/>
                <w:szCs w:val="16"/>
              </w:rPr>
            </w:pPr>
          </w:p>
        </w:tc>
        <w:tc>
          <w:tcPr>
            <w:tcW w:w="6625" w:type="dxa"/>
            <w:tcBorders>
              <w:top w:val="dotted" w:sz="4" w:space="0" w:color="auto"/>
              <w:left w:val="dotted" w:sz="4" w:space="0" w:color="auto"/>
              <w:bottom w:val="dotted" w:sz="4" w:space="0" w:color="auto"/>
              <w:right w:val="dotted" w:sz="4" w:space="0" w:color="auto"/>
            </w:tcBorders>
            <w:shd w:val="clear" w:color="auto" w:fill="auto"/>
          </w:tcPr>
          <w:p w:rsidR="00335B78" w:rsidRPr="00335B78" w:rsidRDefault="00335B78" w:rsidP="00BD0275">
            <w:pPr>
              <w:spacing w:after="0"/>
              <w:jc w:val="both"/>
              <w:rPr>
                <w:rFonts w:ascii="Times New Roman" w:hAnsi="Times New Roman" w:cs="Times New Roman"/>
                <w:sz w:val="16"/>
                <w:szCs w:val="16"/>
              </w:rPr>
            </w:pPr>
            <w:r w:rsidRPr="00335B78">
              <w:rPr>
                <w:rFonts w:ascii="Times New Roman" w:hAnsi="Times New Roman" w:cs="Times New Roman"/>
                <w:b/>
                <w:color w:val="7030A0"/>
                <w:sz w:val="16"/>
                <w:szCs w:val="16"/>
              </w:rPr>
              <w:t>la passe</w:t>
            </w:r>
            <w:r w:rsidRPr="00335B78">
              <w:rPr>
                <w:rFonts w:ascii="Times New Roman" w:hAnsi="Times New Roman" w:cs="Times New Roman"/>
                <w:color w:val="000000"/>
                <w:sz w:val="16"/>
                <w:szCs w:val="16"/>
              </w:rPr>
              <w:t xml:space="preserve"> au goal est </w:t>
            </w:r>
            <w:r w:rsidRPr="00335B78">
              <w:rPr>
                <w:rFonts w:ascii="Times New Roman" w:hAnsi="Times New Roman" w:cs="Times New Roman"/>
                <w:b/>
                <w:color w:val="7030A0"/>
                <w:sz w:val="16"/>
                <w:szCs w:val="16"/>
              </w:rPr>
              <w:t>autorisée</w:t>
            </w:r>
          </w:p>
        </w:tc>
      </w:tr>
      <w:tr w:rsidR="00335B78" w:rsidRPr="00335B78" w:rsidTr="00631A77">
        <w:trPr>
          <w:jc w:val="center"/>
        </w:trPr>
        <w:tc>
          <w:tcPr>
            <w:tcW w:w="414" w:type="dxa"/>
            <w:tcBorders>
              <w:top w:val="dotted" w:sz="4" w:space="0" w:color="auto"/>
              <w:left w:val="dotted" w:sz="4" w:space="0" w:color="auto"/>
              <w:bottom w:val="dotted" w:sz="4" w:space="0" w:color="auto"/>
              <w:right w:val="dotted" w:sz="4" w:space="0" w:color="auto"/>
            </w:tcBorders>
            <w:shd w:val="clear" w:color="auto" w:fill="auto"/>
          </w:tcPr>
          <w:p w:rsidR="00335B78" w:rsidRPr="00335B78" w:rsidRDefault="00335B78" w:rsidP="00BD0275">
            <w:pPr>
              <w:pStyle w:val="Paragraphedeliste"/>
              <w:numPr>
                <w:ilvl w:val="0"/>
                <w:numId w:val="19"/>
              </w:numPr>
              <w:spacing w:after="0" w:line="360" w:lineRule="auto"/>
              <w:jc w:val="center"/>
              <w:rPr>
                <w:rFonts w:ascii="Times New Roman" w:hAnsi="Times New Roman" w:cs="Times New Roman"/>
                <w:b/>
                <w:color w:val="7030A0"/>
                <w:sz w:val="16"/>
                <w:szCs w:val="16"/>
              </w:rPr>
            </w:pPr>
          </w:p>
        </w:tc>
        <w:tc>
          <w:tcPr>
            <w:tcW w:w="6625" w:type="dxa"/>
            <w:tcBorders>
              <w:top w:val="dotted" w:sz="4" w:space="0" w:color="auto"/>
              <w:left w:val="dotted" w:sz="4" w:space="0" w:color="auto"/>
              <w:bottom w:val="dotted" w:sz="4" w:space="0" w:color="auto"/>
              <w:right w:val="dotted" w:sz="4" w:space="0" w:color="auto"/>
            </w:tcBorders>
            <w:shd w:val="clear" w:color="auto" w:fill="auto"/>
          </w:tcPr>
          <w:p w:rsidR="00335B78" w:rsidRPr="00335B78" w:rsidRDefault="00335B78" w:rsidP="00BD0275">
            <w:pPr>
              <w:pStyle w:val="Paragraphedeliste"/>
              <w:spacing w:after="0"/>
              <w:ind w:left="0"/>
              <w:jc w:val="both"/>
              <w:rPr>
                <w:rFonts w:ascii="Times New Roman" w:hAnsi="Times New Roman" w:cs="Times New Roman"/>
                <w:sz w:val="16"/>
                <w:szCs w:val="16"/>
              </w:rPr>
            </w:pPr>
            <w:r w:rsidRPr="00335B78">
              <w:rPr>
                <w:rFonts w:ascii="Times New Roman" w:hAnsi="Times New Roman" w:cs="Times New Roman"/>
                <w:sz w:val="16"/>
                <w:szCs w:val="16"/>
              </w:rPr>
              <w:t>L’arbitre peut sortir du terrain quelqu’un qui ne respecte pas les règles</w:t>
            </w:r>
          </w:p>
        </w:tc>
      </w:tr>
    </w:tbl>
    <w:p w:rsidR="00CC2AB1" w:rsidRDefault="00CC2AB1" w:rsidP="00335B78">
      <w:pPr>
        <w:pStyle w:val="Paragraphedeliste"/>
        <w:spacing w:after="0"/>
        <w:ind w:left="2136"/>
        <w:jc w:val="both"/>
        <w:rPr>
          <w:rFonts w:asciiTheme="majorHAnsi" w:hAnsiTheme="majorHAnsi"/>
        </w:rPr>
      </w:pPr>
    </w:p>
    <w:p w:rsidR="000C2F06" w:rsidRDefault="000C2F06" w:rsidP="000C2F06">
      <w:pPr>
        <w:pStyle w:val="Paragraphedeliste"/>
        <w:numPr>
          <w:ilvl w:val="0"/>
          <w:numId w:val="18"/>
        </w:numPr>
        <w:spacing w:after="0"/>
        <w:jc w:val="both"/>
        <w:rPr>
          <w:rFonts w:asciiTheme="majorHAnsi" w:hAnsiTheme="majorHAnsi"/>
          <w:sz w:val="24"/>
          <w:szCs w:val="24"/>
          <w:u w:val="single"/>
        </w:rPr>
      </w:pPr>
      <w:r w:rsidRPr="00621AC0">
        <w:rPr>
          <w:rFonts w:asciiTheme="majorHAnsi" w:hAnsiTheme="majorHAnsi"/>
          <w:sz w:val="24"/>
          <w:szCs w:val="24"/>
          <w:u w:val="single"/>
        </w:rPr>
        <w:t xml:space="preserve">Un terrain de </w:t>
      </w:r>
      <w:r w:rsidRPr="00621AC0">
        <w:rPr>
          <w:rFonts w:asciiTheme="majorHAnsi" w:hAnsiTheme="majorHAnsi"/>
          <w:b/>
          <w:sz w:val="24"/>
          <w:szCs w:val="24"/>
          <w:u w:val="single"/>
        </w:rPr>
        <w:t>basket</w:t>
      </w:r>
      <w:r w:rsidRPr="00621AC0">
        <w:rPr>
          <w:rFonts w:asciiTheme="majorHAnsi" w:hAnsiTheme="majorHAnsi"/>
          <w:sz w:val="24"/>
          <w:szCs w:val="24"/>
          <w:u w:val="single"/>
        </w:rPr>
        <w:t xml:space="preserve"> </w:t>
      </w:r>
    </w:p>
    <w:p w:rsidR="00DE099C" w:rsidRPr="00621AC0" w:rsidRDefault="00DE099C" w:rsidP="00DE099C">
      <w:pPr>
        <w:pStyle w:val="Paragraphedeliste"/>
        <w:spacing w:after="0"/>
        <w:ind w:left="2136"/>
        <w:jc w:val="both"/>
        <w:rPr>
          <w:rFonts w:asciiTheme="majorHAnsi" w:hAnsiTheme="majorHAnsi"/>
          <w:sz w:val="24"/>
          <w:szCs w:val="24"/>
          <w:u w:val="single"/>
        </w:rPr>
      </w:pPr>
    </w:p>
    <w:p w:rsidR="000C2F06" w:rsidRPr="00DE099C" w:rsidRDefault="000C2F06" w:rsidP="000C2F06">
      <w:pPr>
        <w:pStyle w:val="Paragraphedeliste"/>
        <w:numPr>
          <w:ilvl w:val="0"/>
          <w:numId w:val="18"/>
        </w:numPr>
        <w:spacing w:after="0"/>
        <w:jc w:val="both"/>
        <w:rPr>
          <w:rFonts w:asciiTheme="majorHAnsi" w:hAnsiTheme="majorHAnsi"/>
          <w:sz w:val="24"/>
          <w:szCs w:val="24"/>
          <w:u w:val="single"/>
        </w:rPr>
      </w:pPr>
      <w:r w:rsidRPr="00621AC0">
        <w:rPr>
          <w:rFonts w:asciiTheme="majorHAnsi" w:hAnsiTheme="majorHAnsi"/>
          <w:sz w:val="24"/>
          <w:szCs w:val="24"/>
          <w:u w:val="single"/>
        </w:rPr>
        <w:t xml:space="preserve">2 tables de </w:t>
      </w:r>
      <w:r w:rsidRPr="00621AC0">
        <w:rPr>
          <w:rFonts w:asciiTheme="majorHAnsi" w:hAnsiTheme="majorHAnsi"/>
          <w:b/>
          <w:sz w:val="24"/>
          <w:szCs w:val="24"/>
          <w:u w:val="single"/>
        </w:rPr>
        <w:t>tennis de table</w:t>
      </w:r>
    </w:p>
    <w:p w:rsidR="00DE099C" w:rsidRPr="00621AC0" w:rsidRDefault="00DE099C" w:rsidP="00DE099C">
      <w:pPr>
        <w:pStyle w:val="Paragraphedeliste"/>
        <w:spacing w:after="0"/>
        <w:ind w:left="2136"/>
        <w:jc w:val="both"/>
        <w:rPr>
          <w:rFonts w:asciiTheme="majorHAnsi" w:hAnsiTheme="majorHAnsi"/>
          <w:sz w:val="24"/>
          <w:szCs w:val="24"/>
          <w:u w:val="single"/>
        </w:rPr>
      </w:pPr>
    </w:p>
    <w:p w:rsidR="003F2115" w:rsidRDefault="003F2115" w:rsidP="000C2F06">
      <w:pPr>
        <w:pStyle w:val="Paragraphedeliste"/>
        <w:numPr>
          <w:ilvl w:val="0"/>
          <w:numId w:val="18"/>
        </w:numPr>
        <w:spacing w:after="0"/>
        <w:jc w:val="both"/>
        <w:rPr>
          <w:rFonts w:asciiTheme="majorHAnsi" w:hAnsiTheme="majorHAnsi"/>
          <w:b/>
          <w:sz w:val="24"/>
          <w:szCs w:val="24"/>
          <w:u w:val="single"/>
        </w:rPr>
      </w:pPr>
      <w:r w:rsidRPr="00621AC0">
        <w:rPr>
          <w:rFonts w:asciiTheme="majorHAnsi" w:hAnsiTheme="majorHAnsi"/>
          <w:sz w:val="24"/>
          <w:szCs w:val="24"/>
          <w:u w:val="single"/>
        </w:rPr>
        <w:t>2 plates formes pour jeux en bois</w:t>
      </w:r>
      <w:r>
        <w:rPr>
          <w:rFonts w:asciiTheme="majorHAnsi" w:hAnsiTheme="majorHAnsi"/>
          <w:b/>
          <w:sz w:val="24"/>
          <w:szCs w:val="24"/>
          <w:u w:val="single"/>
        </w:rPr>
        <w:t xml:space="preserve"> « le </w:t>
      </w:r>
      <w:proofErr w:type="spellStart"/>
      <w:r>
        <w:rPr>
          <w:rFonts w:asciiTheme="majorHAnsi" w:hAnsiTheme="majorHAnsi"/>
          <w:b/>
          <w:sz w:val="24"/>
          <w:szCs w:val="24"/>
          <w:u w:val="single"/>
        </w:rPr>
        <w:t>Kubb</w:t>
      </w:r>
      <w:proofErr w:type="spellEnd"/>
      <w:r>
        <w:rPr>
          <w:rFonts w:asciiTheme="majorHAnsi" w:hAnsiTheme="majorHAnsi"/>
          <w:b/>
          <w:sz w:val="24"/>
          <w:szCs w:val="24"/>
          <w:u w:val="single"/>
        </w:rPr>
        <w:t> »</w:t>
      </w:r>
    </w:p>
    <w:p w:rsidR="00DE099C" w:rsidRDefault="00DE099C" w:rsidP="00DE099C">
      <w:pPr>
        <w:pStyle w:val="Paragraphedeliste"/>
        <w:spacing w:after="0"/>
        <w:ind w:left="2136"/>
        <w:jc w:val="both"/>
        <w:rPr>
          <w:rFonts w:asciiTheme="majorHAnsi" w:hAnsiTheme="majorHAnsi"/>
          <w:b/>
          <w:sz w:val="24"/>
          <w:szCs w:val="24"/>
          <w:u w:val="single"/>
        </w:rPr>
      </w:pPr>
    </w:p>
    <w:p w:rsidR="003F2115" w:rsidRDefault="003F2115" w:rsidP="000C2F06">
      <w:pPr>
        <w:pStyle w:val="Paragraphedeliste"/>
        <w:numPr>
          <w:ilvl w:val="0"/>
          <w:numId w:val="18"/>
        </w:numPr>
        <w:spacing w:after="0"/>
        <w:jc w:val="both"/>
        <w:rPr>
          <w:rFonts w:asciiTheme="majorHAnsi" w:hAnsiTheme="majorHAnsi"/>
          <w:b/>
          <w:sz w:val="24"/>
          <w:szCs w:val="24"/>
          <w:u w:val="single"/>
        </w:rPr>
      </w:pPr>
      <w:r w:rsidRPr="00621AC0">
        <w:rPr>
          <w:rFonts w:asciiTheme="majorHAnsi" w:hAnsiTheme="majorHAnsi"/>
          <w:sz w:val="24"/>
          <w:szCs w:val="24"/>
          <w:u w:val="single"/>
        </w:rPr>
        <w:t>2 aires de jeu pour jouer</w:t>
      </w:r>
      <w:r>
        <w:rPr>
          <w:rFonts w:asciiTheme="majorHAnsi" w:hAnsiTheme="majorHAnsi"/>
          <w:b/>
          <w:sz w:val="24"/>
          <w:szCs w:val="24"/>
          <w:u w:val="single"/>
        </w:rPr>
        <w:t xml:space="preserve"> au </w:t>
      </w:r>
      <w:proofErr w:type="spellStart"/>
      <w:r>
        <w:rPr>
          <w:rFonts w:asciiTheme="majorHAnsi" w:hAnsiTheme="majorHAnsi"/>
          <w:b/>
          <w:sz w:val="24"/>
          <w:szCs w:val="24"/>
          <w:u w:val="single"/>
        </w:rPr>
        <w:t>Molky</w:t>
      </w:r>
      <w:proofErr w:type="spellEnd"/>
    </w:p>
    <w:p w:rsidR="00DE099C" w:rsidRPr="00DE099C" w:rsidRDefault="00DE099C" w:rsidP="00DE099C">
      <w:pPr>
        <w:pStyle w:val="Paragraphedeliste"/>
        <w:rPr>
          <w:rFonts w:asciiTheme="majorHAnsi" w:hAnsiTheme="majorHAnsi"/>
          <w:b/>
          <w:sz w:val="24"/>
          <w:szCs w:val="24"/>
          <w:u w:val="single"/>
        </w:rPr>
      </w:pPr>
    </w:p>
    <w:p w:rsidR="00DE099C" w:rsidRDefault="00DE099C" w:rsidP="00DE099C">
      <w:pPr>
        <w:pStyle w:val="Paragraphedeliste"/>
        <w:spacing w:after="0"/>
        <w:ind w:left="2136"/>
        <w:jc w:val="both"/>
        <w:rPr>
          <w:rFonts w:asciiTheme="majorHAnsi" w:hAnsiTheme="majorHAnsi"/>
          <w:b/>
          <w:sz w:val="24"/>
          <w:szCs w:val="24"/>
          <w:u w:val="single"/>
        </w:rPr>
      </w:pPr>
    </w:p>
    <w:p w:rsidR="003F2115" w:rsidRPr="00621AC0" w:rsidRDefault="003F2115" w:rsidP="00621AC0">
      <w:pPr>
        <w:pStyle w:val="Paragraphedeliste"/>
        <w:numPr>
          <w:ilvl w:val="0"/>
          <w:numId w:val="18"/>
        </w:numPr>
        <w:spacing w:after="0"/>
        <w:jc w:val="both"/>
        <w:rPr>
          <w:rFonts w:asciiTheme="majorHAnsi" w:hAnsiTheme="majorHAnsi"/>
          <w:b/>
          <w:sz w:val="24"/>
          <w:szCs w:val="24"/>
          <w:u w:val="single"/>
        </w:rPr>
      </w:pPr>
      <w:r w:rsidRPr="00621AC0">
        <w:rPr>
          <w:rFonts w:asciiTheme="majorHAnsi" w:hAnsiTheme="majorHAnsi"/>
          <w:sz w:val="24"/>
          <w:szCs w:val="24"/>
          <w:u w:val="single"/>
        </w:rPr>
        <w:t>2 aires de jeu pour jouer</w:t>
      </w:r>
      <w:r>
        <w:rPr>
          <w:rFonts w:asciiTheme="majorHAnsi" w:hAnsiTheme="majorHAnsi"/>
          <w:b/>
          <w:sz w:val="24"/>
          <w:szCs w:val="24"/>
          <w:u w:val="single"/>
        </w:rPr>
        <w:t xml:space="preserve"> au palet</w:t>
      </w:r>
    </w:p>
    <w:p w:rsidR="000C2F06" w:rsidRDefault="000C2F06" w:rsidP="000C2F06">
      <w:pPr>
        <w:pStyle w:val="Paragraphedeliste"/>
        <w:numPr>
          <w:ilvl w:val="0"/>
          <w:numId w:val="18"/>
        </w:numPr>
        <w:spacing w:after="0"/>
        <w:jc w:val="both"/>
        <w:rPr>
          <w:rFonts w:asciiTheme="majorHAnsi" w:hAnsiTheme="majorHAnsi"/>
        </w:rPr>
      </w:pPr>
      <w:r w:rsidRPr="00335B78">
        <w:rPr>
          <w:rFonts w:asciiTheme="majorHAnsi" w:hAnsiTheme="majorHAnsi"/>
          <w:b/>
          <w:sz w:val="24"/>
          <w:szCs w:val="24"/>
          <w:u w:val="single"/>
        </w:rPr>
        <w:t xml:space="preserve">Un atelier : </w:t>
      </w:r>
      <w:r w:rsidRPr="00335B78">
        <w:rPr>
          <w:rFonts w:asciiTheme="majorHAnsi" w:hAnsiTheme="majorHAnsi"/>
        </w:rPr>
        <w:t>La salle de cours d’arts plastiques a été volontairement « descendue » de l’étage où elle était et trouve sa place aujourd’hui au sein d’une salle qui est au milieu de la cour. Ainsi elle est utilisée le midi comme atelier où les élèves ont accès</w:t>
      </w:r>
      <w:r w:rsidR="00692935">
        <w:rPr>
          <w:rFonts w:asciiTheme="majorHAnsi" w:hAnsiTheme="majorHAnsi"/>
        </w:rPr>
        <w:t xml:space="preserve"> </w:t>
      </w:r>
      <w:r w:rsidRPr="00335B78">
        <w:rPr>
          <w:rFonts w:asciiTheme="majorHAnsi" w:hAnsiTheme="majorHAnsi"/>
        </w:rPr>
        <w:t>sur la pause du midi et ils peuvent créer des objets.</w:t>
      </w:r>
    </w:p>
    <w:p w:rsidR="00776091" w:rsidRDefault="00776091" w:rsidP="008316FA">
      <w:pPr>
        <w:pStyle w:val="Paragraphedeliste"/>
        <w:spacing w:after="0"/>
        <w:ind w:left="2136"/>
        <w:jc w:val="center"/>
        <w:rPr>
          <w:rFonts w:asciiTheme="majorHAnsi" w:hAnsiTheme="majorHAnsi"/>
        </w:rPr>
      </w:pPr>
      <w:r>
        <w:rPr>
          <w:rFonts w:asciiTheme="majorHAnsi" w:hAnsiTheme="majorHAnsi"/>
          <w:noProof/>
          <w:lang w:eastAsia="fr-FR"/>
        </w:rPr>
        <w:drawing>
          <wp:inline distT="0" distB="0" distL="0" distR="0">
            <wp:extent cx="2269231" cy="1702386"/>
            <wp:effectExtent l="19050" t="0" r="0" b="0"/>
            <wp:docPr id="9" name="Image 3" descr="C:\Users\DIRECTEUR M PREZELIN\Documents\12 PHOTOS SAINT CALAIS\2016 2017 PHOTOS Collège frère André\6 ACTIVITES du MIDI Sept 2016\P115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EUR M PREZELIN\Documents\12 PHOTOS SAINT CALAIS\2016 2017 PHOTOS Collège frère André\6 ACTIVITES du MIDI Sept 2016\P1150151.JPG"/>
                    <pic:cNvPicPr>
                      <a:picLocks noChangeAspect="1" noChangeArrowheads="1"/>
                    </pic:cNvPicPr>
                  </pic:nvPicPr>
                  <pic:blipFill>
                    <a:blip r:embed="rId18" cstate="print"/>
                    <a:srcRect/>
                    <a:stretch>
                      <a:fillRect/>
                    </a:stretch>
                  </pic:blipFill>
                  <pic:spPr bwMode="auto">
                    <a:xfrm>
                      <a:off x="0" y="0"/>
                      <a:ext cx="2271150" cy="1703825"/>
                    </a:xfrm>
                    <a:prstGeom prst="rect">
                      <a:avLst/>
                    </a:prstGeom>
                    <a:noFill/>
                    <a:ln w="9525">
                      <a:noFill/>
                      <a:miter lim="800000"/>
                      <a:headEnd/>
                      <a:tailEnd/>
                    </a:ln>
                  </pic:spPr>
                </pic:pic>
              </a:graphicData>
            </a:graphic>
          </wp:inline>
        </w:drawing>
      </w:r>
    </w:p>
    <w:p w:rsidR="00A20DF0" w:rsidRDefault="00A20DF0" w:rsidP="008316FA">
      <w:pPr>
        <w:pStyle w:val="Paragraphedeliste"/>
        <w:spacing w:after="0"/>
        <w:ind w:left="2136"/>
        <w:jc w:val="center"/>
        <w:rPr>
          <w:rFonts w:asciiTheme="majorHAnsi" w:hAnsiTheme="majorHAnsi"/>
        </w:rPr>
      </w:pPr>
    </w:p>
    <w:p w:rsidR="00A20DF0" w:rsidRDefault="00A20DF0" w:rsidP="008316FA">
      <w:pPr>
        <w:pStyle w:val="Paragraphedeliste"/>
        <w:spacing w:after="0"/>
        <w:ind w:left="2136"/>
        <w:jc w:val="center"/>
        <w:rPr>
          <w:rFonts w:asciiTheme="majorHAnsi" w:hAnsiTheme="majorHAnsi"/>
        </w:rPr>
      </w:pPr>
    </w:p>
    <w:p w:rsidR="00CE55FF" w:rsidRPr="00F3221C" w:rsidRDefault="00CE55FF" w:rsidP="00F3221C">
      <w:pPr>
        <w:spacing w:after="0"/>
        <w:rPr>
          <w:rFonts w:asciiTheme="majorHAnsi" w:hAnsiTheme="majorHAnsi"/>
          <w:b/>
          <w:sz w:val="24"/>
          <w:szCs w:val="24"/>
          <w:u w:val="single"/>
        </w:rPr>
      </w:pPr>
    </w:p>
    <w:p w:rsidR="00CE55FF" w:rsidRPr="00E928EE" w:rsidRDefault="00CE55FF" w:rsidP="00CE55FF">
      <w:pPr>
        <w:pStyle w:val="Paragraphedeliste"/>
        <w:spacing w:after="0"/>
        <w:ind w:left="2136"/>
        <w:jc w:val="both"/>
        <w:rPr>
          <w:rFonts w:asciiTheme="majorHAnsi" w:hAnsiTheme="majorHAnsi"/>
          <w:b/>
          <w:sz w:val="24"/>
          <w:szCs w:val="24"/>
        </w:rPr>
      </w:pPr>
    </w:p>
    <w:p w:rsidR="00CE55FF" w:rsidRPr="00DE099C" w:rsidRDefault="00CE55FF" w:rsidP="00CE55FF">
      <w:pPr>
        <w:pStyle w:val="Paragraphedeliste"/>
        <w:numPr>
          <w:ilvl w:val="0"/>
          <w:numId w:val="18"/>
        </w:numPr>
        <w:spacing w:after="0"/>
        <w:jc w:val="both"/>
        <w:rPr>
          <w:rFonts w:asciiTheme="majorHAnsi" w:hAnsiTheme="majorHAnsi"/>
          <w:b/>
          <w:sz w:val="24"/>
          <w:szCs w:val="24"/>
          <w:u w:val="single"/>
        </w:rPr>
      </w:pPr>
      <w:r w:rsidRPr="008509A5">
        <w:rPr>
          <w:rFonts w:asciiTheme="majorHAnsi" w:hAnsiTheme="majorHAnsi"/>
          <w:b/>
          <w:sz w:val="24"/>
          <w:szCs w:val="24"/>
          <w:u w:val="single"/>
        </w:rPr>
        <w:t>La bibliothèque d’échanges :</w:t>
      </w:r>
      <w:r>
        <w:rPr>
          <w:rFonts w:asciiTheme="majorHAnsi" w:hAnsiTheme="majorHAnsi"/>
          <w:b/>
          <w:sz w:val="24"/>
          <w:szCs w:val="24"/>
        </w:rPr>
        <w:t xml:space="preserve"> </w:t>
      </w:r>
      <w:r w:rsidRPr="00E928EE">
        <w:rPr>
          <w:rFonts w:asciiTheme="majorHAnsi" w:hAnsiTheme="majorHAnsi"/>
          <w:sz w:val="24"/>
          <w:szCs w:val="24"/>
        </w:rPr>
        <w:t>sous le préau, en plein cent</w:t>
      </w:r>
      <w:r>
        <w:rPr>
          <w:rFonts w:asciiTheme="majorHAnsi" w:hAnsiTheme="majorHAnsi"/>
          <w:sz w:val="24"/>
          <w:szCs w:val="24"/>
        </w:rPr>
        <w:t>re de la cour de récréation</w:t>
      </w:r>
      <w:r w:rsidRPr="00E928EE">
        <w:rPr>
          <w:rFonts w:asciiTheme="majorHAnsi" w:hAnsiTheme="majorHAnsi"/>
          <w:sz w:val="24"/>
          <w:szCs w:val="24"/>
        </w:rPr>
        <w:t>, est positionnée une armoire où</w:t>
      </w:r>
      <w:r w:rsidRPr="00E928EE">
        <w:rPr>
          <w:rFonts w:asciiTheme="majorHAnsi" w:hAnsiTheme="majorHAnsi"/>
          <w:b/>
          <w:sz w:val="24"/>
          <w:szCs w:val="24"/>
        </w:rPr>
        <w:t xml:space="preserve"> </w:t>
      </w:r>
      <w:r w:rsidRPr="00E928EE">
        <w:rPr>
          <w:rFonts w:asciiTheme="majorHAnsi" w:hAnsiTheme="majorHAnsi"/>
          <w:sz w:val="24"/>
          <w:szCs w:val="24"/>
        </w:rPr>
        <w:t>de</w:t>
      </w:r>
      <w:r>
        <w:rPr>
          <w:rFonts w:asciiTheme="majorHAnsi" w:hAnsiTheme="majorHAnsi"/>
          <w:sz w:val="24"/>
          <w:szCs w:val="24"/>
        </w:rPr>
        <w:t>s</w:t>
      </w:r>
      <w:r w:rsidRPr="00E928EE">
        <w:rPr>
          <w:rFonts w:asciiTheme="majorHAnsi" w:hAnsiTheme="majorHAnsi"/>
          <w:sz w:val="24"/>
          <w:szCs w:val="24"/>
        </w:rPr>
        <w:t xml:space="preserve"> livres </w:t>
      </w:r>
      <w:r>
        <w:rPr>
          <w:rFonts w:asciiTheme="majorHAnsi" w:hAnsiTheme="majorHAnsi"/>
          <w:sz w:val="24"/>
          <w:szCs w:val="24"/>
        </w:rPr>
        <w:t xml:space="preserve">sont mises </w:t>
      </w:r>
      <w:r w:rsidRPr="00E928EE">
        <w:rPr>
          <w:rFonts w:asciiTheme="majorHAnsi" w:hAnsiTheme="majorHAnsi"/>
          <w:sz w:val="24"/>
          <w:szCs w:val="24"/>
        </w:rPr>
        <w:t>à disposition</w:t>
      </w:r>
      <w:r>
        <w:rPr>
          <w:rFonts w:asciiTheme="majorHAnsi" w:hAnsiTheme="majorHAnsi"/>
          <w:sz w:val="24"/>
          <w:szCs w:val="24"/>
        </w:rPr>
        <w:t xml:space="preserve"> par les élèves eux-mêmes, et pour les autres élèves.</w:t>
      </w:r>
    </w:p>
    <w:p w:rsidR="00CE55FF" w:rsidRPr="00DE099C" w:rsidRDefault="00CE55FF" w:rsidP="00CE55FF">
      <w:pPr>
        <w:pStyle w:val="Paragraphedeliste"/>
        <w:spacing w:after="0"/>
        <w:ind w:left="2136"/>
        <w:jc w:val="both"/>
        <w:rPr>
          <w:rFonts w:asciiTheme="majorHAnsi" w:hAnsiTheme="majorHAnsi"/>
          <w:b/>
          <w:sz w:val="24"/>
          <w:szCs w:val="24"/>
          <w:u w:val="single"/>
        </w:rPr>
      </w:pPr>
    </w:p>
    <w:p w:rsidR="00CE55FF" w:rsidRDefault="00CE55FF" w:rsidP="00CE55FF">
      <w:pPr>
        <w:jc w:val="center"/>
      </w:pPr>
      <w:r>
        <w:rPr>
          <w:rFonts w:asciiTheme="majorHAnsi" w:hAnsiTheme="majorHAnsi"/>
          <w:b/>
          <w:noProof/>
          <w:sz w:val="24"/>
          <w:szCs w:val="24"/>
          <w:u w:val="single"/>
          <w:lang w:eastAsia="fr-FR"/>
        </w:rPr>
        <w:drawing>
          <wp:inline distT="0" distB="0" distL="0" distR="0">
            <wp:extent cx="1324570" cy="2354792"/>
            <wp:effectExtent l="19050" t="0" r="8930" b="0"/>
            <wp:docPr id="15" name="Image 3" descr="C:\Users\DIRECTEUR M PREZELIN\Documents\12 PHOTOS SAINT CALAIS\20170203_11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ECTEUR M PREZELIN\Documents\12 PHOTOS SAINT CALAIS\20170203_114520.jpg"/>
                    <pic:cNvPicPr>
                      <a:picLocks noChangeAspect="1" noChangeArrowheads="1"/>
                    </pic:cNvPicPr>
                  </pic:nvPicPr>
                  <pic:blipFill>
                    <a:blip r:embed="rId19" cstate="print"/>
                    <a:srcRect/>
                    <a:stretch>
                      <a:fillRect/>
                    </a:stretch>
                  </pic:blipFill>
                  <pic:spPr bwMode="auto">
                    <a:xfrm>
                      <a:off x="0" y="0"/>
                      <a:ext cx="1325162" cy="2355844"/>
                    </a:xfrm>
                    <a:prstGeom prst="rect">
                      <a:avLst/>
                    </a:prstGeom>
                    <a:noFill/>
                    <a:ln w="9525">
                      <a:noFill/>
                      <a:miter lim="800000"/>
                      <a:headEnd/>
                      <a:tailEnd/>
                    </a:ln>
                  </pic:spPr>
                </pic:pic>
              </a:graphicData>
            </a:graphic>
          </wp:inline>
        </w:drawing>
      </w:r>
    </w:p>
    <w:p w:rsidR="00CE55FF" w:rsidRDefault="00CE55FF" w:rsidP="00CE55FF"/>
    <w:p w:rsidR="00CE55FF" w:rsidRPr="00776091" w:rsidRDefault="00CE55FF" w:rsidP="00CE55FF">
      <w:pPr>
        <w:pStyle w:val="Paragraphedeliste"/>
        <w:numPr>
          <w:ilvl w:val="0"/>
          <w:numId w:val="18"/>
        </w:numPr>
        <w:spacing w:after="0"/>
        <w:jc w:val="both"/>
        <w:rPr>
          <w:rFonts w:asciiTheme="majorHAnsi" w:hAnsiTheme="majorHAnsi"/>
          <w:b/>
          <w:sz w:val="24"/>
          <w:szCs w:val="24"/>
          <w:u w:val="single"/>
        </w:rPr>
      </w:pPr>
      <w:r w:rsidRPr="00335B78">
        <w:rPr>
          <w:rFonts w:asciiTheme="majorHAnsi" w:hAnsiTheme="majorHAnsi"/>
          <w:b/>
          <w:sz w:val="24"/>
          <w:szCs w:val="24"/>
          <w:u w:val="single"/>
        </w:rPr>
        <w:t>Le CDI ou salle d’EMI</w:t>
      </w:r>
      <w:r>
        <w:rPr>
          <w:rFonts w:asciiTheme="majorHAnsi" w:hAnsiTheme="majorHAnsi"/>
          <w:b/>
          <w:sz w:val="24"/>
          <w:szCs w:val="24"/>
          <w:u w:val="single"/>
        </w:rPr>
        <w:t xml:space="preserve"> : </w:t>
      </w:r>
      <w:r w:rsidRPr="00E928EE">
        <w:rPr>
          <w:rFonts w:asciiTheme="majorHAnsi" w:hAnsiTheme="majorHAnsi"/>
        </w:rPr>
        <w:t xml:space="preserve">le </w:t>
      </w:r>
      <w:proofErr w:type="gramStart"/>
      <w:r w:rsidRPr="00E928EE">
        <w:rPr>
          <w:rFonts w:asciiTheme="majorHAnsi" w:hAnsiTheme="majorHAnsi"/>
        </w:rPr>
        <w:t>midi ,</w:t>
      </w:r>
      <w:proofErr w:type="gramEnd"/>
      <w:r w:rsidRPr="00E928EE">
        <w:rPr>
          <w:rFonts w:asciiTheme="majorHAnsi" w:hAnsiTheme="majorHAnsi"/>
        </w:rPr>
        <w:t xml:space="preserve"> le CDI est ouvert à tous. Il est proposé régulièrement par la documentaliste</w:t>
      </w:r>
      <w:r>
        <w:rPr>
          <w:rFonts w:asciiTheme="majorHAnsi" w:hAnsiTheme="majorHAnsi"/>
        </w:rPr>
        <w:t xml:space="preserve"> (</w:t>
      </w:r>
      <w:r w:rsidRPr="00E928EE">
        <w:rPr>
          <w:rFonts w:asciiTheme="majorHAnsi" w:hAnsiTheme="majorHAnsi"/>
        </w:rPr>
        <w:t xml:space="preserve">= professeur </w:t>
      </w:r>
      <w:proofErr w:type="gramStart"/>
      <w:r w:rsidRPr="00E928EE">
        <w:rPr>
          <w:rFonts w:asciiTheme="majorHAnsi" w:hAnsiTheme="majorHAnsi"/>
        </w:rPr>
        <w:t>d’EMI )</w:t>
      </w:r>
      <w:proofErr w:type="gramEnd"/>
      <w:r w:rsidRPr="00E928EE">
        <w:rPr>
          <w:rFonts w:asciiTheme="majorHAnsi" w:hAnsiTheme="majorHAnsi"/>
        </w:rPr>
        <w:t xml:space="preserve"> différentes ateliers variés ( écriture</w:t>
      </w:r>
      <w:r>
        <w:rPr>
          <w:rFonts w:asciiTheme="majorHAnsi" w:hAnsiTheme="majorHAnsi"/>
        </w:rPr>
        <w:t xml:space="preserve">, lecture contée, rédaction de lettres de nouvelles </w:t>
      </w:r>
      <w:proofErr w:type="spellStart"/>
      <w:r>
        <w:rPr>
          <w:rFonts w:asciiTheme="majorHAnsi" w:hAnsiTheme="majorHAnsi"/>
        </w:rPr>
        <w:t>etc</w:t>
      </w:r>
      <w:proofErr w:type="spellEnd"/>
      <w:r>
        <w:rPr>
          <w:rFonts w:asciiTheme="majorHAnsi" w:hAnsiTheme="majorHAnsi"/>
        </w:rPr>
        <w:t xml:space="preserve"> …) </w:t>
      </w:r>
    </w:p>
    <w:p w:rsidR="00CE55FF" w:rsidRDefault="00CE55FF" w:rsidP="00CE55FF">
      <w:pPr>
        <w:autoSpaceDE w:val="0"/>
        <w:autoSpaceDN w:val="0"/>
        <w:adjustRightInd w:val="0"/>
        <w:spacing w:after="0" w:line="240" w:lineRule="auto"/>
        <w:ind w:firstLine="708"/>
        <w:jc w:val="both"/>
      </w:pPr>
    </w:p>
    <w:p w:rsidR="00CE55FF" w:rsidRDefault="00CE55FF" w:rsidP="00CE55FF">
      <w:pPr>
        <w:autoSpaceDE w:val="0"/>
        <w:autoSpaceDN w:val="0"/>
        <w:adjustRightInd w:val="0"/>
        <w:spacing w:after="0" w:line="240" w:lineRule="auto"/>
        <w:ind w:firstLine="708"/>
        <w:jc w:val="both"/>
      </w:pPr>
    </w:p>
    <w:p w:rsidR="00CE55FF" w:rsidRDefault="00CE55FF" w:rsidP="00CE55FF">
      <w:pPr>
        <w:autoSpaceDE w:val="0"/>
        <w:autoSpaceDN w:val="0"/>
        <w:adjustRightInd w:val="0"/>
        <w:spacing w:after="0" w:line="240" w:lineRule="auto"/>
        <w:ind w:firstLine="708"/>
        <w:jc w:val="center"/>
      </w:pPr>
      <w:r>
        <w:rPr>
          <w:rFonts w:asciiTheme="majorHAnsi" w:hAnsiTheme="majorHAnsi"/>
          <w:b/>
          <w:noProof/>
          <w:sz w:val="24"/>
          <w:szCs w:val="24"/>
          <w:u w:val="single"/>
          <w:lang w:eastAsia="fr-FR"/>
        </w:rPr>
        <w:lastRenderedPageBreak/>
        <w:drawing>
          <wp:inline distT="0" distB="0" distL="0" distR="0">
            <wp:extent cx="2018749" cy="1514475"/>
            <wp:effectExtent l="19050" t="0" r="551" b="0"/>
            <wp:docPr id="18" name="Image 5" descr="C:\Users\DIRECTEUR M PREZELIN\Documents\12 PHOTOS SAINT CALAIS\2016 2017 PHOTOS Collège frère André\6 ACTIVITES du MIDI Sept 2016\P115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CTEUR M PREZELIN\Documents\12 PHOTOS SAINT CALAIS\2016 2017 PHOTOS Collège frère André\6 ACTIVITES du MIDI Sept 2016\P1150157.JPG"/>
                    <pic:cNvPicPr>
                      <a:picLocks noChangeAspect="1" noChangeArrowheads="1"/>
                    </pic:cNvPicPr>
                  </pic:nvPicPr>
                  <pic:blipFill>
                    <a:blip r:embed="rId20" cstate="print"/>
                    <a:srcRect/>
                    <a:stretch>
                      <a:fillRect/>
                    </a:stretch>
                  </pic:blipFill>
                  <pic:spPr bwMode="auto">
                    <a:xfrm>
                      <a:off x="0" y="0"/>
                      <a:ext cx="2017001" cy="1513163"/>
                    </a:xfrm>
                    <a:prstGeom prst="rect">
                      <a:avLst/>
                    </a:prstGeom>
                    <a:noFill/>
                    <a:ln w="9525">
                      <a:noFill/>
                      <a:miter lim="800000"/>
                      <a:headEnd/>
                      <a:tailEnd/>
                    </a:ln>
                  </pic:spPr>
                </pic:pic>
              </a:graphicData>
            </a:graphic>
          </wp:inline>
        </w:drawing>
      </w:r>
    </w:p>
    <w:p w:rsidR="00CE55FF" w:rsidRDefault="00CE55FF" w:rsidP="00CE55FF">
      <w:pPr>
        <w:autoSpaceDE w:val="0"/>
        <w:autoSpaceDN w:val="0"/>
        <w:adjustRightInd w:val="0"/>
        <w:spacing w:after="0" w:line="240" w:lineRule="auto"/>
        <w:ind w:firstLine="708"/>
        <w:jc w:val="both"/>
      </w:pPr>
    </w:p>
    <w:p w:rsidR="00CE55FF" w:rsidRDefault="00CE55FF" w:rsidP="00CE55FF">
      <w:pPr>
        <w:autoSpaceDE w:val="0"/>
        <w:autoSpaceDN w:val="0"/>
        <w:adjustRightInd w:val="0"/>
        <w:spacing w:after="0" w:line="240" w:lineRule="auto"/>
        <w:ind w:firstLine="708"/>
        <w:jc w:val="both"/>
      </w:pPr>
    </w:p>
    <w:p w:rsidR="00CE55FF" w:rsidRPr="00776091" w:rsidRDefault="00CE55FF" w:rsidP="00CE55FF">
      <w:pPr>
        <w:pStyle w:val="Paragraphedeliste"/>
        <w:spacing w:after="0"/>
        <w:ind w:left="2136"/>
        <w:jc w:val="both"/>
        <w:rPr>
          <w:rFonts w:asciiTheme="majorHAnsi" w:hAnsiTheme="majorHAnsi"/>
          <w:b/>
          <w:sz w:val="24"/>
          <w:szCs w:val="24"/>
          <w:u w:val="single"/>
        </w:rPr>
      </w:pPr>
    </w:p>
    <w:p w:rsidR="00CE55FF" w:rsidRPr="00776091" w:rsidRDefault="00CE55FF" w:rsidP="00CE55FF">
      <w:pPr>
        <w:pStyle w:val="Paragraphedeliste"/>
        <w:rPr>
          <w:rFonts w:asciiTheme="majorHAnsi" w:hAnsiTheme="majorHAnsi"/>
          <w:b/>
          <w:sz w:val="24"/>
          <w:szCs w:val="24"/>
          <w:u w:val="single"/>
        </w:rPr>
      </w:pPr>
    </w:p>
    <w:p w:rsidR="00CE55FF" w:rsidRDefault="00CE55FF" w:rsidP="00CE55FF">
      <w:pPr>
        <w:pStyle w:val="Paragraphedeliste"/>
        <w:numPr>
          <w:ilvl w:val="0"/>
          <w:numId w:val="18"/>
        </w:numPr>
        <w:spacing w:after="0"/>
        <w:jc w:val="both"/>
        <w:rPr>
          <w:rFonts w:asciiTheme="majorHAnsi" w:hAnsiTheme="majorHAnsi"/>
          <w:b/>
          <w:sz w:val="24"/>
          <w:szCs w:val="24"/>
          <w:u w:val="single"/>
        </w:rPr>
      </w:pPr>
      <w:r>
        <w:rPr>
          <w:rFonts w:asciiTheme="majorHAnsi" w:hAnsiTheme="majorHAnsi"/>
          <w:b/>
          <w:sz w:val="24"/>
          <w:szCs w:val="24"/>
          <w:u w:val="single"/>
        </w:rPr>
        <w:t xml:space="preserve">Le soutien scolaire : </w:t>
      </w:r>
      <w:r>
        <w:rPr>
          <w:rFonts w:asciiTheme="majorHAnsi" w:hAnsiTheme="majorHAnsi"/>
          <w:sz w:val="24"/>
          <w:szCs w:val="24"/>
        </w:rPr>
        <w:t xml:space="preserve">En présence des AVS, les jeunes peuvent bénéficier de soutien </w:t>
      </w:r>
      <w:proofErr w:type="gramStart"/>
      <w:r>
        <w:rPr>
          <w:rFonts w:asciiTheme="majorHAnsi" w:hAnsiTheme="majorHAnsi"/>
          <w:sz w:val="24"/>
          <w:szCs w:val="24"/>
        </w:rPr>
        <w:t>scolaire ,</w:t>
      </w:r>
      <w:proofErr w:type="gramEnd"/>
      <w:r>
        <w:rPr>
          <w:rFonts w:asciiTheme="majorHAnsi" w:hAnsiTheme="majorHAnsi"/>
          <w:sz w:val="24"/>
          <w:szCs w:val="24"/>
        </w:rPr>
        <w:t xml:space="preserve"> le midi et les soirs ( Lundi, mardi et jeudi) de 16 h 35 à 17 h 45</w:t>
      </w:r>
    </w:p>
    <w:p w:rsidR="00CE55FF" w:rsidRPr="00776091" w:rsidRDefault="00CE55FF" w:rsidP="00CE55FF">
      <w:pPr>
        <w:pStyle w:val="Paragraphedeliste"/>
        <w:rPr>
          <w:rFonts w:asciiTheme="majorHAnsi" w:hAnsiTheme="majorHAnsi"/>
          <w:b/>
          <w:sz w:val="24"/>
          <w:szCs w:val="24"/>
          <w:u w:val="single"/>
        </w:rPr>
      </w:pPr>
    </w:p>
    <w:p w:rsidR="00CE55FF" w:rsidRDefault="00CE55FF" w:rsidP="00CE55FF">
      <w:pPr>
        <w:pStyle w:val="Paragraphedeliste"/>
        <w:spacing w:after="0"/>
        <w:ind w:left="2136"/>
        <w:jc w:val="center"/>
        <w:rPr>
          <w:rFonts w:asciiTheme="majorHAnsi" w:hAnsiTheme="majorHAnsi"/>
          <w:b/>
          <w:sz w:val="24"/>
          <w:szCs w:val="24"/>
          <w:u w:val="single"/>
        </w:rPr>
      </w:pPr>
      <w:r>
        <w:rPr>
          <w:rFonts w:asciiTheme="majorHAnsi" w:hAnsiTheme="majorHAnsi"/>
          <w:b/>
          <w:noProof/>
          <w:sz w:val="24"/>
          <w:szCs w:val="24"/>
          <w:u w:val="single"/>
          <w:lang w:eastAsia="fr-FR"/>
        </w:rPr>
        <w:drawing>
          <wp:inline distT="0" distB="0" distL="0" distR="0">
            <wp:extent cx="1883410" cy="1412942"/>
            <wp:effectExtent l="19050" t="0" r="2540" b="0"/>
            <wp:docPr id="19" name="Image 4" descr="C:\Users\DIRECTEUR M PREZELIN\Documents\12 PHOTOS SAINT CALAIS\2016 2017 PHOTOS Collège frère André\6 ACTIVITES du MIDI Sept 2016\P115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RECTEUR M PREZELIN\Documents\12 PHOTOS SAINT CALAIS\2016 2017 PHOTOS Collège frère André\6 ACTIVITES du MIDI Sept 2016\P1150156.JPG"/>
                    <pic:cNvPicPr>
                      <a:picLocks noChangeAspect="1" noChangeArrowheads="1"/>
                    </pic:cNvPicPr>
                  </pic:nvPicPr>
                  <pic:blipFill>
                    <a:blip r:embed="rId21" cstate="print"/>
                    <a:srcRect/>
                    <a:stretch>
                      <a:fillRect/>
                    </a:stretch>
                  </pic:blipFill>
                  <pic:spPr bwMode="auto">
                    <a:xfrm>
                      <a:off x="0" y="0"/>
                      <a:ext cx="1883410" cy="1412942"/>
                    </a:xfrm>
                    <a:prstGeom prst="rect">
                      <a:avLst/>
                    </a:prstGeom>
                    <a:noFill/>
                    <a:ln w="9525">
                      <a:noFill/>
                      <a:miter lim="800000"/>
                      <a:headEnd/>
                      <a:tailEnd/>
                    </a:ln>
                  </pic:spPr>
                </pic:pic>
              </a:graphicData>
            </a:graphic>
          </wp:inline>
        </w:drawing>
      </w:r>
    </w:p>
    <w:p w:rsidR="00CE55FF" w:rsidRDefault="00CE55FF" w:rsidP="00CE55FF">
      <w:pPr>
        <w:pStyle w:val="Paragraphedeliste"/>
        <w:numPr>
          <w:ilvl w:val="0"/>
          <w:numId w:val="18"/>
        </w:numPr>
        <w:spacing w:after="0"/>
        <w:jc w:val="both"/>
        <w:rPr>
          <w:rFonts w:asciiTheme="majorHAnsi" w:hAnsiTheme="majorHAnsi"/>
          <w:b/>
          <w:sz w:val="24"/>
          <w:szCs w:val="24"/>
          <w:u w:val="single"/>
        </w:rPr>
      </w:pPr>
      <w:r>
        <w:rPr>
          <w:rFonts w:asciiTheme="majorHAnsi" w:hAnsiTheme="majorHAnsi"/>
          <w:b/>
          <w:sz w:val="24"/>
          <w:szCs w:val="24"/>
          <w:u w:val="single"/>
        </w:rPr>
        <w:t>La chorale</w:t>
      </w:r>
    </w:p>
    <w:p w:rsidR="00CE55FF" w:rsidRPr="00776091" w:rsidRDefault="00CE55FF" w:rsidP="00CE55FF">
      <w:pPr>
        <w:pStyle w:val="Paragraphedeliste"/>
        <w:rPr>
          <w:rFonts w:asciiTheme="majorHAnsi" w:hAnsiTheme="majorHAnsi"/>
          <w:b/>
          <w:sz w:val="24"/>
          <w:szCs w:val="24"/>
          <w:u w:val="single"/>
        </w:rPr>
      </w:pPr>
    </w:p>
    <w:p w:rsidR="00CE55FF" w:rsidRPr="00A20DF0" w:rsidRDefault="00CE55FF" w:rsidP="00CE55FF">
      <w:pPr>
        <w:pStyle w:val="Paragraphedeliste"/>
        <w:spacing w:after="0"/>
        <w:ind w:left="2136"/>
        <w:jc w:val="both"/>
        <w:rPr>
          <w:rFonts w:asciiTheme="majorHAnsi" w:hAnsiTheme="majorHAnsi"/>
          <w:b/>
          <w:sz w:val="24"/>
          <w:szCs w:val="24"/>
          <w:u w:val="single"/>
        </w:rPr>
      </w:pPr>
      <w:r>
        <w:rPr>
          <w:rFonts w:asciiTheme="majorHAnsi" w:hAnsiTheme="majorHAnsi"/>
          <w:b/>
          <w:noProof/>
          <w:sz w:val="24"/>
          <w:szCs w:val="24"/>
          <w:u w:val="single"/>
          <w:lang w:eastAsia="fr-FR"/>
        </w:rPr>
        <w:drawing>
          <wp:inline distT="0" distB="0" distL="0" distR="0">
            <wp:extent cx="2016760" cy="1512981"/>
            <wp:effectExtent l="19050" t="0" r="2540" b="0"/>
            <wp:docPr id="21" name="Image 6" descr="C:\Users\DIRECTEUR M PREZELIN\Documents\12 PHOTOS SAINT CALAIS\2016 2017 PHOTOS Collège frère André\6 ACTIVITES du MIDI Sept 2016\P115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RECTEUR M PREZELIN\Documents\12 PHOTOS SAINT CALAIS\2016 2017 PHOTOS Collège frère André\6 ACTIVITES du MIDI Sept 2016\P1150158.JPG"/>
                    <pic:cNvPicPr>
                      <a:picLocks noChangeAspect="1" noChangeArrowheads="1"/>
                    </pic:cNvPicPr>
                  </pic:nvPicPr>
                  <pic:blipFill>
                    <a:blip r:embed="rId22" cstate="print"/>
                    <a:srcRect/>
                    <a:stretch>
                      <a:fillRect/>
                    </a:stretch>
                  </pic:blipFill>
                  <pic:spPr bwMode="auto">
                    <a:xfrm>
                      <a:off x="0" y="0"/>
                      <a:ext cx="2016760" cy="1512981"/>
                    </a:xfrm>
                    <a:prstGeom prst="rect">
                      <a:avLst/>
                    </a:prstGeom>
                    <a:noFill/>
                    <a:ln w="9525">
                      <a:noFill/>
                      <a:miter lim="800000"/>
                      <a:headEnd/>
                      <a:tailEnd/>
                    </a:ln>
                  </pic:spPr>
                </pic:pic>
              </a:graphicData>
            </a:graphic>
          </wp:inline>
        </w:drawing>
      </w:r>
    </w:p>
    <w:p w:rsidR="00CE55FF" w:rsidRDefault="00CE55FF" w:rsidP="00A20DF0">
      <w:pPr>
        <w:rPr>
          <w:rFonts w:asciiTheme="majorHAnsi" w:hAnsiTheme="majorHAnsi"/>
        </w:rPr>
      </w:pPr>
    </w:p>
    <w:p w:rsidR="00631A77" w:rsidRDefault="00631A77" w:rsidP="00A20DF0">
      <w:pPr>
        <w:rPr>
          <w:rFonts w:asciiTheme="majorHAnsi" w:hAnsiTheme="majorHAnsi"/>
        </w:rPr>
      </w:pPr>
    </w:p>
    <w:p w:rsidR="00FD665A" w:rsidRPr="00692935" w:rsidRDefault="00FD665A" w:rsidP="00FD665A">
      <w:pPr>
        <w:autoSpaceDE w:val="0"/>
        <w:autoSpaceDN w:val="0"/>
        <w:adjustRightInd w:val="0"/>
        <w:spacing w:after="0" w:line="240" w:lineRule="auto"/>
        <w:ind w:firstLine="708"/>
        <w:jc w:val="both"/>
      </w:pPr>
    </w:p>
    <w:p w:rsidR="00FD665A" w:rsidRDefault="00FD665A" w:rsidP="00FD665A">
      <w:pPr>
        <w:pStyle w:val="Titre2"/>
        <w:numPr>
          <w:ilvl w:val="0"/>
          <w:numId w:val="17"/>
        </w:numPr>
        <w:rPr>
          <w:color w:val="002060"/>
          <w:sz w:val="32"/>
          <w:szCs w:val="32"/>
          <w:u w:val="single"/>
        </w:rPr>
      </w:pPr>
      <w:r w:rsidRPr="002E382A">
        <w:rPr>
          <w:color w:val="002060"/>
          <w:sz w:val="32"/>
          <w:szCs w:val="32"/>
          <w:u w:val="single"/>
        </w:rPr>
        <w:t xml:space="preserve">Des </w:t>
      </w:r>
      <w:r>
        <w:rPr>
          <w:color w:val="002060"/>
          <w:sz w:val="32"/>
          <w:szCs w:val="32"/>
          <w:u w:val="single"/>
        </w:rPr>
        <w:t>temps forts dans l’année</w:t>
      </w:r>
    </w:p>
    <w:p w:rsidR="00FD665A" w:rsidRPr="00692935" w:rsidRDefault="00FD665A" w:rsidP="00FD665A">
      <w:pPr>
        <w:pStyle w:val="Paragraphedeliste"/>
        <w:numPr>
          <w:ilvl w:val="0"/>
          <w:numId w:val="3"/>
        </w:numPr>
        <w:spacing w:after="0"/>
        <w:jc w:val="both"/>
        <w:rPr>
          <w:rFonts w:asciiTheme="majorHAnsi" w:hAnsiTheme="majorHAnsi"/>
          <w:b/>
        </w:rPr>
      </w:pPr>
      <w:r w:rsidRPr="00692935">
        <w:rPr>
          <w:rFonts w:asciiTheme="majorHAnsi" w:hAnsiTheme="majorHAnsi"/>
          <w:b/>
          <w:color w:val="FF0000"/>
          <w:sz w:val="28"/>
          <w:szCs w:val="28"/>
        </w:rPr>
        <w:t>Les voyages scolaires</w:t>
      </w:r>
      <w:r w:rsidRPr="00692935">
        <w:rPr>
          <w:rFonts w:asciiTheme="majorHAnsi" w:hAnsiTheme="majorHAnsi"/>
          <w:b/>
        </w:rPr>
        <w:t xml:space="preserve"> : </w:t>
      </w:r>
      <w:r w:rsidRPr="00692935">
        <w:rPr>
          <w:rFonts w:asciiTheme="majorHAnsi" w:hAnsiTheme="majorHAnsi"/>
        </w:rPr>
        <w:t>Chaque année est organisée un voyage scolaire à l’étranger ou en France :</w:t>
      </w:r>
    </w:p>
    <w:p w:rsidR="00FD665A" w:rsidRDefault="00FD665A" w:rsidP="00FD665A">
      <w:pPr>
        <w:pStyle w:val="Paragraphedeliste"/>
        <w:numPr>
          <w:ilvl w:val="1"/>
          <w:numId w:val="3"/>
        </w:numPr>
        <w:spacing w:after="0"/>
        <w:jc w:val="both"/>
        <w:rPr>
          <w:rFonts w:asciiTheme="majorHAnsi" w:hAnsiTheme="majorHAnsi"/>
          <w:sz w:val="24"/>
          <w:szCs w:val="24"/>
        </w:rPr>
      </w:pPr>
      <w:r>
        <w:rPr>
          <w:rFonts w:asciiTheme="majorHAnsi" w:hAnsiTheme="majorHAnsi"/>
          <w:sz w:val="24"/>
          <w:szCs w:val="24"/>
        </w:rPr>
        <w:t>En 2013 Italie et en Allemagne</w:t>
      </w:r>
    </w:p>
    <w:p w:rsidR="00FD665A" w:rsidRPr="0020455C" w:rsidRDefault="00FD665A" w:rsidP="00FD665A">
      <w:pPr>
        <w:pStyle w:val="Paragraphedeliste"/>
        <w:numPr>
          <w:ilvl w:val="1"/>
          <w:numId w:val="3"/>
        </w:numPr>
        <w:spacing w:after="0"/>
        <w:jc w:val="both"/>
        <w:rPr>
          <w:rFonts w:asciiTheme="majorHAnsi" w:hAnsiTheme="majorHAnsi"/>
          <w:sz w:val="24"/>
          <w:szCs w:val="24"/>
        </w:rPr>
      </w:pPr>
      <w:r w:rsidRPr="0020455C">
        <w:rPr>
          <w:rFonts w:asciiTheme="majorHAnsi" w:hAnsiTheme="majorHAnsi"/>
          <w:sz w:val="24"/>
          <w:szCs w:val="24"/>
        </w:rPr>
        <w:t>En 2014</w:t>
      </w:r>
      <w:r>
        <w:rPr>
          <w:rFonts w:asciiTheme="majorHAnsi" w:hAnsiTheme="majorHAnsi"/>
          <w:sz w:val="24"/>
          <w:szCs w:val="24"/>
        </w:rPr>
        <w:t xml:space="preserve"> en Espagne à Barcelone</w:t>
      </w:r>
    </w:p>
    <w:p w:rsidR="00FD665A" w:rsidRPr="0020455C" w:rsidRDefault="00FD665A" w:rsidP="00FD665A">
      <w:pPr>
        <w:pStyle w:val="Paragraphedeliste"/>
        <w:numPr>
          <w:ilvl w:val="1"/>
          <w:numId w:val="3"/>
        </w:numPr>
        <w:spacing w:after="0"/>
        <w:jc w:val="both"/>
        <w:rPr>
          <w:rFonts w:asciiTheme="majorHAnsi" w:hAnsiTheme="majorHAnsi"/>
          <w:sz w:val="24"/>
          <w:szCs w:val="24"/>
        </w:rPr>
      </w:pPr>
      <w:r w:rsidRPr="0020455C">
        <w:rPr>
          <w:rFonts w:asciiTheme="majorHAnsi" w:hAnsiTheme="majorHAnsi"/>
          <w:sz w:val="24"/>
          <w:szCs w:val="24"/>
        </w:rPr>
        <w:t>E</w:t>
      </w:r>
      <w:r>
        <w:rPr>
          <w:rFonts w:asciiTheme="majorHAnsi" w:hAnsiTheme="majorHAnsi"/>
          <w:sz w:val="24"/>
          <w:szCs w:val="24"/>
        </w:rPr>
        <w:t>n 2015 ce sont 4 jours en V</w:t>
      </w:r>
      <w:r w:rsidRPr="0020455C">
        <w:rPr>
          <w:rFonts w:asciiTheme="majorHAnsi" w:hAnsiTheme="majorHAnsi"/>
          <w:sz w:val="24"/>
          <w:szCs w:val="24"/>
        </w:rPr>
        <w:t>endée pour tous les élèves du collège qui ont été organisés avec 2 jours complets au Parc du Puy du fou</w:t>
      </w:r>
      <w:r>
        <w:rPr>
          <w:rFonts w:asciiTheme="majorHAnsi" w:hAnsiTheme="majorHAnsi"/>
          <w:sz w:val="24"/>
          <w:szCs w:val="24"/>
        </w:rPr>
        <w:t xml:space="preserve"> </w:t>
      </w:r>
    </w:p>
    <w:p w:rsidR="00FD665A" w:rsidRDefault="00FD665A" w:rsidP="00FD665A">
      <w:pPr>
        <w:pStyle w:val="Paragraphedeliste"/>
        <w:numPr>
          <w:ilvl w:val="1"/>
          <w:numId w:val="3"/>
        </w:numPr>
        <w:spacing w:after="0"/>
        <w:jc w:val="both"/>
        <w:rPr>
          <w:rFonts w:asciiTheme="majorHAnsi" w:hAnsiTheme="majorHAnsi"/>
          <w:sz w:val="24"/>
          <w:szCs w:val="24"/>
        </w:rPr>
      </w:pPr>
      <w:r>
        <w:rPr>
          <w:rFonts w:asciiTheme="majorHAnsi" w:hAnsiTheme="majorHAnsi"/>
          <w:sz w:val="24"/>
          <w:szCs w:val="24"/>
        </w:rPr>
        <w:t xml:space="preserve">En 2016, le voyage a eu </w:t>
      </w:r>
      <w:r w:rsidRPr="0020455C">
        <w:rPr>
          <w:rFonts w:asciiTheme="majorHAnsi" w:hAnsiTheme="majorHAnsi"/>
          <w:sz w:val="24"/>
          <w:szCs w:val="24"/>
        </w:rPr>
        <w:t>lieu en Angleterre dans la banlieue de LONDRES</w:t>
      </w:r>
    </w:p>
    <w:p w:rsidR="00FD665A" w:rsidRDefault="00FD665A" w:rsidP="00FD665A">
      <w:pPr>
        <w:pStyle w:val="Paragraphedeliste"/>
        <w:numPr>
          <w:ilvl w:val="1"/>
          <w:numId w:val="3"/>
        </w:numPr>
        <w:spacing w:after="0"/>
        <w:jc w:val="both"/>
        <w:rPr>
          <w:rFonts w:asciiTheme="majorHAnsi" w:hAnsiTheme="majorHAnsi"/>
          <w:sz w:val="24"/>
          <w:szCs w:val="24"/>
        </w:rPr>
      </w:pPr>
      <w:r>
        <w:rPr>
          <w:rFonts w:asciiTheme="majorHAnsi" w:hAnsiTheme="majorHAnsi"/>
          <w:sz w:val="24"/>
          <w:szCs w:val="24"/>
        </w:rPr>
        <w:t>En 2017, Barcelone et Munich</w:t>
      </w:r>
    </w:p>
    <w:p w:rsidR="00FD665A" w:rsidRDefault="00FD665A" w:rsidP="00FD665A">
      <w:pPr>
        <w:spacing w:after="0"/>
        <w:jc w:val="both"/>
        <w:rPr>
          <w:rFonts w:asciiTheme="majorHAnsi" w:hAnsiTheme="majorHAnsi"/>
          <w:sz w:val="24"/>
          <w:szCs w:val="24"/>
        </w:rPr>
      </w:pPr>
    </w:p>
    <w:p w:rsidR="00FD665A" w:rsidRPr="00335B78" w:rsidRDefault="00FD665A" w:rsidP="00FD665A">
      <w:pPr>
        <w:pStyle w:val="Paragraphedeliste"/>
        <w:spacing w:after="0"/>
        <w:ind w:left="2136"/>
        <w:jc w:val="center"/>
        <w:rPr>
          <w:rFonts w:asciiTheme="majorHAnsi" w:hAnsiTheme="majorHAnsi"/>
        </w:rPr>
      </w:pPr>
    </w:p>
    <w:p w:rsidR="00FD665A" w:rsidRPr="007F5EA0" w:rsidRDefault="00FD665A" w:rsidP="00FD665A">
      <w:pPr>
        <w:pStyle w:val="Paragraphedeliste"/>
        <w:numPr>
          <w:ilvl w:val="0"/>
          <w:numId w:val="3"/>
        </w:numPr>
        <w:spacing w:after="0"/>
        <w:jc w:val="both"/>
        <w:rPr>
          <w:rFonts w:asciiTheme="majorHAnsi" w:hAnsiTheme="majorHAnsi"/>
          <w:b/>
        </w:rPr>
      </w:pPr>
      <w:r>
        <w:rPr>
          <w:rFonts w:asciiTheme="majorHAnsi" w:hAnsiTheme="majorHAnsi"/>
          <w:b/>
          <w:color w:val="FF0000"/>
          <w:sz w:val="28"/>
          <w:szCs w:val="28"/>
        </w:rPr>
        <w:t xml:space="preserve">Les sorties scolaires : </w:t>
      </w:r>
      <w:r w:rsidRPr="00692935">
        <w:rPr>
          <w:rFonts w:asciiTheme="majorHAnsi" w:hAnsiTheme="majorHAnsi"/>
          <w:sz w:val="24"/>
          <w:szCs w:val="24"/>
        </w:rPr>
        <w:t>Les élèves qui ne partent pas en voyage scolaires ont la possibilité de découvrir le monde qui les entourent.</w:t>
      </w:r>
      <w:r>
        <w:rPr>
          <w:rFonts w:asciiTheme="majorHAnsi" w:hAnsiTheme="majorHAnsi"/>
          <w:sz w:val="24"/>
          <w:szCs w:val="24"/>
        </w:rPr>
        <w:t xml:space="preserve"> En 2015-2016 c’est le vieux Mans qui a été visité par les 6</w:t>
      </w:r>
      <w:r w:rsidRPr="00F256D6">
        <w:rPr>
          <w:rFonts w:asciiTheme="majorHAnsi" w:hAnsiTheme="majorHAnsi"/>
          <w:sz w:val="24"/>
          <w:szCs w:val="24"/>
          <w:vertAlign w:val="superscript"/>
        </w:rPr>
        <w:t>ème</w:t>
      </w:r>
      <w:r>
        <w:rPr>
          <w:rFonts w:asciiTheme="majorHAnsi" w:hAnsiTheme="majorHAnsi"/>
          <w:sz w:val="24"/>
          <w:szCs w:val="24"/>
        </w:rPr>
        <w:t xml:space="preserve"> et les </w:t>
      </w:r>
      <w:proofErr w:type="gramStart"/>
      <w:r>
        <w:rPr>
          <w:rFonts w:asciiTheme="majorHAnsi" w:hAnsiTheme="majorHAnsi"/>
          <w:sz w:val="24"/>
          <w:szCs w:val="24"/>
        </w:rPr>
        <w:t>5</w:t>
      </w:r>
      <w:r w:rsidRPr="00F256D6">
        <w:rPr>
          <w:rFonts w:asciiTheme="majorHAnsi" w:hAnsiTheme="majorHAnsi"/>
          <w:sz w:val="24"/>
          <w:szCs w:val="24"/>
          <w:vertAlign w:val="superscript"/>
        </w:rPr>
        <w:t>ème</w:t>
      </w:r>
      <w:r>
        <w:rPr>
          <w:rFonts w:asciiTheme="majorHAnsi" w:hAnsiTheme="majorHAnsi"/>
          <w:sz w:val="24"/>
          <w:szCs w:val="24"/>
        </w:rPr>
        <w:t xml:space="preserve"> .</w:t>
      </w:r>
      <w:proofErr w:type="gramEnd"/>
      <w:r>
        <w:rPr>
          <w:rFonts w:asciiTheme="majorHAnsi" w:hAnsiTheme="majorHAnsi"/>
          <w:sz w:val="24"/>
          <w:szCs w:val="24"/>
        </w:rPr>
        <w:t xml:space="preserve"> En 2016-2017,</w:t>
      </w:r>
    </w:p>
    <w:p w:rsidR="00FD665A" w:rsidRPr="00A375EA" w:rsidRDefault="00FD665A" w:rsidP="00FD665A">
      <w:pPr>
        <w:pStyle w:val="Paragraphedeliste"/>
        <w:numPr>
          <w:ilvl w:val="0"/>
          <w:numId w:val="3"/>
        </w:numPr>
        <w:spacing w:after="0"/>
        <w:jc w:val="both"/>
        <w:rPr>
          <w:rFonts w:asciiTheme="majorHAnsi" w:hAnsiTheme="majorHAnsi"/>
        </w:rPr>
      </w:pPr>
      <w:r>
        <w:rPr>
          <w:rFonts w:asciiTheme="majorHAnsi" w:hAnsiTheme="majorHAnsi"/>
          <w:b/>
          <w:color w:val="FF0000"/>
          <w:sz w:val="28"/>
          <w:szCs w:val="28"/>
        </w:rPr>
        <w:t xml:space="preserve">Les temps forts de la pastorale </w:t>
      </w:r>
      <w:proofErr w:type="gramStart"/>
      <w:r w:rsidRPr="00692935">
        <w:rPr>
          <w:rFonts w:asciiTheme="majorHAnsi" w:hAnsiTheme="majorHAnsi"/>
          <w:sz w:val="20"/>
          <w:szCs w:val="20"/>
          <w:highlight w:val="yellow"/>
        </w:rPr>
        <w:t>( voir</w:t>
      </w:r>
      <w:proofErr w:type="gramEnd"/>
      <w:r w:rsidRPr="00692935">
        <w:rPr>
          <w:rFonts w:asciiTheme="majorHAnsi" w:hAnsiTheme="majorHAnsi"/>
          <w:sz w:val="20"/>
          <w:szCs w:val="20"/>
          <w:highlight w:val="yellow"/>
        </w:rPr>
        <w:t xml:space="preserve"> chapitre du projet pastoral)</w:t>
      </w:r>
      <w:r>
        <w:rPr>
          <w:rFonts w:asciiTheme="majorHAnsi" w:hAnsiTheme="majorHAnsi"/>
          <w:b/>
          <w:color w:val="FF0000"/>
          <w:sz w:val="28"/>
          <w:szCs w:val="28"/>
        </w:rPr>
        <w:t xml:space="preserve"> </w:t>
      </w:r>
    </w:p>
    <w:p w:rsidR="00FD665A" w:rsidRPr="005E0D1A" w:rsidRDefault="00FD665A" w:rsidP="00FD665A">
      <w:pPr>
        <w:pStyle w:val="Paragraphedeliste"/>
        <w:numPr>
          <w:ilvl w:val="0"/>
          <w:numId w:val="3"/>
        </w:numPr>
        <w:spacing w:after="0"/>
        <w:jc w:val="both"/>
        <w:rPr>
          <w:rFonts w:asciiTheme="majorHAnsi" w:eastAsiaTheme="majorEastAsia" w:hAnsiTheme="majorHAnsi" w:cstheme="majorBidi"/>
          <w:b/>
          <w:bCs/>
          <w:color w:val="FF0000"/>
          <w:sz w:val="28"/>
          <w:szCs w:val="28"/>
        </w:rPr>
      </w:pPr>
      <w:r>
        <w:rPr>
          <w:rFonts w:asciiTheme="majorHAnsi" w:hAnsiTheme="majorHAnsi"/>
          <w:b/>
          <w:color w:val="FF0000"/>
          <w:sz w:val="28"/>
          <w:szCs w:val="28"/>
        </w:rPr>
        <w:t>Les marches à thèmes pour découvrir notre environnement humain et le patrimoine</w:t>
      </w:r>
    </w:p>
    <w:p w:rsidR="00FD665A" w:rsidRPr="00AB7EA7" w:rsidRDefault="00FD665A" w:rsidP="00FD665A">
      <w:pPr>
        <w:pStyle w:val="Paragraphedeliste"/>
        <w:numPr>
          <w:ilvl w:val="1"/>
          <w:numId w:val="3"/>
        </w:numPr>
        <w:spacing w:after="0"/>
        <w:jc w:val="both"/>
        <w:rPr>
          <w:rFonts w:asciiTheme="majorHAnsi" w:eastAsiaTheme="majorEastAsia" w:hAnsiTheme="majorHAnsi" w:cstheme="majorBidi"/>
          <w:bCs/>
          <w:sz w:val="24"/>
          <w:szCs w:val="24"/>
        </w:rPr>
      </w:pPr>
      <w:r w:rsidRPr="00AB7EA7">
        <w:rPr>
          <w:rFonts w:asciiTheme="majorHAnsi" w:hAnsiTheme="majorHAnsi"/>
          <w:sz w:val="24"/>
          <w:szCs w:val="24"/>
          <w:u w:val="single"/>
        </w:rPr>
        <w:t xml:space="preserve">2014 : </w:t>
      </w:r>
      <w:r w:rsidRPr="00AB7EA7">
        <w:rPr>
          <w:rFonts w:asciiTheme="majorHAnsi" w:hAnsiTheme="majorHAnsi"/>
          <w:sz w:val="24"/>
          <w:szCs w:val="24"/>
        </w:rPr>
        <w:t xml:space="preserve">le vendredi 26 Septembre «  ATELIERS </w:t>
      </w:r>
      <w:r>
        <w:rPr>
          <w:rFonts w:asciiTheme="majorHAnsi" w:hAnsiTheme="majorHAnsi"/>
          <w:sz w:val="24"/>
          <w:szCs w:val="24"/>
        </w:rPr>
        <w:t xml:space="preserve">artistiques </w:t>
      </w:r>
      <w:r w:rsidRPr="00AB7EA7">
        <w:rPr>
          <w:rFonts w:asciiTheme="majorHAnsi" w:hAnsiTheme="majorHAnsi"/>
          <w:sz w:val="24"/>
          <w:szCs w:val="24"/>
        </w:rPr>
        <w:t>et marche »</w:t>
      </w:r>
    </w:p>
    <w:p w:rsidR="00FD665A" w:rsidRPr="00E928EE" w:rsidRDefault="00FD665A" w:rsidP="00FD665A">
      <w:pPr>
        <w:pStyle w:val="Paragraphedeliste"/>
        <w:numPr>
          <w:ilvl w:val="1"/>
          <w:numId w:val="3"/>
        </w:numPr>
        <w:spacing w:after="0"/>
        <w:jc w:val="both"/>
        <w:rPr>
          <w:rFonts w:asciiTheme="majorHAnsi" w:eastAsiaTheme="majorEastAsia" w:hAnsiTheme="majorHAnsi" w:cstheme="majorBidi"/>
          <w:bCs/>
          <w:sz w:val="24"/>
          <w:szCs w:val="24"/>
        </w:rPr>
      </w:pPr>
      <w:r w:rsidRPr="00AB7EA7">
        <w:rPr>
          <w:rFonts w:asciiTheme="majorHAnsi" w:hAnsiTheme="majorHAnsi"/>
          <w:sz w:val="24"/>
          <w:szCs w:val="24"/>
          <w:u w:val="single"/>
        </w:rPr>
        <w:t>2015 :</w:t>
      </w:r>
      <w:r w:rsidRPr="00AB7EA7">
        <w:rPr>
          <w:rFonts w:asciiTheme="majorHAnsi" w:hAnsiTheme="majorHAnsi"/>
          <w:sz w:val="24"/>
          <w:szCs w:val="24"/>
        </w:rPr>
        <w:t xml:space="preserve"> le vendredi 25 Septembre «  Lecture et marche »</w:t>
      </w:r>
      <w:r>
        <w:rPr>
          <w:rFonts w:asciiTheme="majorHAnsi" w:hAnsiTheme="majorHAnsi"/>
          <w:sz w:val="24"/>
          <w:szCs w:val="24"/>
        </w:rPr>
        <w:t xml:space="preserve"> </w:t>
      </w:r>
    </w:p>
    <w:p w:rsidR="00FD665A" w:rsidRPr="00452F4E" w:rsidRDefault="00FD665A" w:rsidP="00FD665A">
      <w:pPr>
        <w:pStyle w:val="Paragraphedeliste"/>
        <w:numPr>
          <w:ilvl w:val="1"/>
          <w:numId w:val="3"/>
        </w:numPr>
        <w:spacing w:after="0"/>
        <w:jc w:val="both"/>
        <w:rPr>
          <w:rFonts w:asciiTheme="majorHAnsi" w:eastAsiaTheme="majorEastAsia" w:hAnsiTheme="majorHAnsi" w:cstheme="majorBidi"/>
          <w:bCs/>
          <w:sz w:val="24"/>
          <w:szCs w:val="24"/>
        </w:rPr>
      </w:pPr>
      <w:r>
        <w:rPr>
          <w:rFonts w:asciiTheme="majorHAnsi" w:hAnsiTheme="majorHAnsi"/>
          <w:sz w:val="24"/>
          <w:szCs w:val="24"/>
          <w:u w:val="single"/>
        </w:rPr>
        <w:t>2016</w:t>
      </w:r>
      <w:r w:rsidRPr="00AB7EA7">
        <w:rPr>
          <w:rFonts w:asciiTheme="majorHAnsi" w:hAnsiTheme="majorHAnsi"/>
          <w:sz w:val="24"/>
          <w:szCs w:val="24"/>
          <w:u w:val="single"/>
        </w:rPr>
        <w:t> :</w:t>
      </w:r>
      <w:r>
        <w:rPr>
          <w:rFonts w:asciiTheme="majorHAnsi" w:hAnsiTheme="majorHAnsi"/>
          <w:sz w:val="24"/>
          <w:szCs w:val="24"/>
        </w:rPr>
        <w:t xml:space="preserve"> le jeudi 29</w:t>
      </w:r>
      <w:r w:rsidRPr="00AB7EA7">
        <w:rPr>
          <w:rFonts w:asciiTheme="majorHAnsi" w:hAnsiTheme="majorHAnsi"/>
          <w:sz w:val="24"/>
          <w:szCs w:val="24"/>
        </w:rPr>
        <w:t xml:space="preserve"> Septembre « marche</w:t>
      </w:r>
      <w:r>
        <w:rPr>
          <w:rFonts w:asciiTheme="majorHAnsi" w:hAnsiTheme="majorHAnsi"/>
          <w:sz w:val="24"/>
          <w:szCs w:val="24"/>
        </w:rPr>
        <w:t xml:space="preserve"> et handicap</w:t>
      </w:r>
      <w:r w:rsidRPr="00AB7EA7">
        <w:rPr>
          <w:rFonts w:asciiTheme="majorHAnsi" w:hAnsiTheme="majorHAnsi"/>
          <w:sz w:val="24"/>
          <w:szCs w:val="24"/>
        </w:rPr>
        <w:t> »</w:t>
      </w:r>
    </w:p>
    <w:p w:rsidR="00452F4E" w:rsidRPr="00A77C13" w:rsidRDefault="00452F4E" w:rsidP="00FD665A">
      <w:pPr>
        <w:pStyle w:val="Paragraphedeliste"/>
        <w:numPr>
          <w:ilvl w:val="1"/>
          <w:numId w:val="3"/>
        </w:numPr>
        <w:spacing w:after="0"/>
        <w:jc w:val="both"/>
        <w:rPr>
          <w:rFonts w:asciiTheme="majorHAnsi" w:eastAsiaTheme="majorEastAsia" w:hAnsiTheme="majorHAnsi" w:cstheme="majorBidi"/>
          <w:bCs/>
          <w:sz w:val="24"/>
          <w:szCs w:val="24"/>
        </w:rPr>
      </w:pPr>
      <w:r>
        <w:rPr>
          <w:rFonts w:asciiTheme="majorHAnsi" w:hAnsiTheme="majorHAnsi"/>
          <w:sz w:val="24"/>
          <w:szCs w:val="24"/>
          <w:u w:val="single"/>
        </w:rPr>
        <w:t>2017 :</w:t>
      </w:r>
      <w:r>
        <w:rPr>
          <w:rFonts w:asciiTheme="majorHAnsi" w:eastAsiaTheme="majorEastAsia" w:hAnsiTheme="majorHAnsi" w:cstheme="majorBidi"/>
          <w:bCs/>
          <w:sz w:val="24"/>
          <w:szCs w:val="24"/>
        </w:rPr>
        <w:t xml:space="preserve"> le jeudi 29 Septembre : « marche et citoyenneté »</w:t>
      </w:r>
    </w:p>
    <w:p w:rsidR="00FD665A" w:rsidRPr="00F256D6" w:rsidRDefault="00FD665A" w:rsidP="00FD665A">
      <w:pPr>
        <w:pStyle w:val="Paragraphedeliste"/>
        <w:numPr>
          <w:ilvl w:val="0"/>
          <w:numId w:val="3"/>
        </w:numPr>
        <w:spacing w:after="0"/>
        <w:jc w:val="both"/>
        <w:rPr>
          <w:rFonts w:asciiTheme="majorHAnsi" w:hAnsiTheme="majorHAnsi"/>
          <w:color w:val="FF0000"/>
        </w:rPr>
      </w:pPr>
      <w:r w:rsidRPr="00F256D6">
        <w:rPr>
          <w:rFonts w:asciiTheme="majorHAnsi" w:hAnsiTheme="majorHAnsi"/>
          <w:b/>
          <w:color w:val="FF0000"/>
          <w:sz w:val="28"/>
          <w:szCs w:val="28"/>
        </w:rPr>
        <w:t>Participation à une course à pied : le CROSS :</w:t>
      </w:r>
      <w:r>
        <w:rPr>
          <w:rFonts w:asciiTheme="majorHAnsi" w:hAnsiTheme="majorHAnsi"/>
          <w:b/>
          <w:color w:val="FF0000"/>
          <w:sz w:val="28"/>
          <w:szCs w:val="28"/>
        </w:rPr>
        <w:t xml:space="preserve"> </w:t>
      </w:r>
      <w:r w:rsidRPr="00BA5D52">
        <w:rPr>
          <w:rFonts w:asciiTheme="majorHAnsi" w:hAnsiTheme="majorHAnsi" w:cs="Arial"/>
          <w:color w:val="AC1C72"/>
          <w:sz w:val="24"/>
          <w:szCs w:val="24"/>
        </w:rPr>
        <w:t>"Mets tes baskets pour ELA " !</w:t>
      </w:r>
    </w:p>
    <w:p w:rsidR="00FD665A" w:rsidRPr="00BA5D52" w:rsidRDefault="00FD665A" w:rsidP="00FD665A">
      <w:pPr>
        <w:pStyle w:val="NormalWeb"/>
        <w:shd w:val="clear" w:color="auto" w:fill="FFFFFF"/>
        <w:spacing w:before="120" w:beforeAutospacing="0" w:after="120" w:afterAutospacing="0"/>
        <w:ind w:left="1068"/>
        <w:rPr>
          <w:rFonts w:asciiTheme="majorHAnsi" w:hAnsiTheme="majorHAnsi" w:cs="Arial"/>
          <w:color w:val="000000"/>
        </w:rPr>
      </w:pPr>
      <w:r w:rsidRPr="00F256D6">
        <w:rPr>
          <w:rFonts w:asciiTheme="majorHAnsi" w:hAnsiTheme="majorHAnsi"/>
        </w:rPr>
        <w:t>Chaque année  le professeur d’EPS organise en lien avec toute l’équipe éducative une course par catégorie</w:t>
      </w:r>
      <w:r>
        <w:rPr>
          <w:rFonts w:asciiTheme="majorHAnsi" w:hAnsiTheme="majorHAnsi"/>
        </w:rPr>
        <w:t xml:space="preserve">. </w:t>
      </w:r>
      <w:r w:rsidRPr="00BA5D52">
        <w:rPr>
          <w:rFonts w:asciiTheme="majorHAnsi" w:hAnsiTheme="majorHAnsi" w:cs="Arial"/>
          <w:color w:val="000000"/>
        </w:rPr>
        <w:t>Au cours de la semaine nationale de mobilisation,</w:t>
      </w:r>
      <w:r w:rsidRPr="00BA5D52">
        <w:rPr>
          <w:rStyle w:val="apple-converted-space"/>
          <w:rFonts w:asciiTheme="majorHAnsi" w:eastAsiaTheme="majorEastAsia" w:hAnsiTheme="majorHAnsi" w:cs="Arial"/>
          <w:b/>
          <w:bCs/>
          <w:color w:val="000000"/>
        </w:rPr>
        <w:t> </w:t>
      </w:r>
      <w:r w:rsidRPr="00BA5D52">
        <w:rPr>
          <w:rFonts w:asciiTheme="majorHAnsi" w:hAnsiTheme="majorHAnsi" w:cs="Arial"/>
          <w:b/>
          <w:bCs/>
          <w:color w:val="000000"/>
        </w:rPr>
        <w:t>les élèves passent à l'action</w:t>
      </w:r>
      <w:r w:rsidRPr="00BA5D52">
        <w:rPr>
          <w:rFonts w:asciiTheme="majorHAnsi" w:hAnsiTheme="majorHAnsi" w:cs="Arial"/>
          <w:color w:val="000000"/>
        </w:rPr>
        <w:t>. Les établissements scolaires organisent un événement, le plus souvent sportif (cross, tournoi, etc.), durant lequel les élèves prêtent leurs jambes à leurs camarades malades qui ne peuvent plus s'en servir. Au préalable, ils cherchent des</w:t>
      </w:r>
      <w:r w:rsidRPr="00BA5D52">
        <w:rPr>
          <w:rStyle w:val="apple-converted-space"/>
          <w:rFonts w:asciiTheme="majorHAnsi" w:eastAsiaTheme="majorEastAsia" w:hAnsiTheme="majorHAnsi" w:cs="Arial"/>
          <w:color w:val="000000"/>
        </w:rPr>
        <w:t> </w:t>
      </w:r>
      <w:r w:rsidRPr="00BA5D52">
        <w:rPr>
          <w:rFonts w:asciiTheme="majorHAnsi" w:hAnsiTheme="majorHAnsi" w:cs="Arial"/>
          <w:b/>
          <w:bCs/>
          <w:color w:val="000000"/>
        </w:rPr>
        <w:t>parrains financiers</w:t>
      </w:r>
      <w:r w:rsidRPr="00BA5D52">
        <w:rPr>
          <w:rStyle w:val="apple-converted-space"/>
          <w:rFonts w:asciiTheme="majorHAnsi" w:eastAsiaTheme="majorEastAsia" w:hAnsiTheme="majorHAnsi" w:cs="Arial"/>
          <w:color w:val="000000"/>
        </w:rPr>
        <w:t> </w:t>
      </w:r>
      <w:r w:rsidRPr="00BA5D52">
        <w:rPr>
          <w:rFonts w:asciiTheme="majorHAnsi" w:hAnsiTheme="majorHAnsi" w:cs="Arial"/>
          <w:color w:val="000000"/>
        </w:rPr>
        <w:t>qui acceptent de</w:t>
      </w:r>
      <w:r w:rsidRPr="00BA5D52">
        <w:rPr>
          <w:rStyle w:val="apple-converted-space"/>
          <w:rFonts w:asciiTheme="majorHAnsi" w:eastAsiaTheme="majorEastAsia" w:hAnsiTheme="majorHAnsi" w:cs="Arial"/>
          <w:b/>
          <w:bCs/>
          <w:color w:val="000000"/>
        </w:rPr>
        <w:t> </w:t>
      </w:r>
      <w:r w:rsidRPr="00BA5D52">
        <w:rPr>
          <w:rFonts w:asciiTheme="majorHAnsi" w:hAnsiTheme="majorHAnsi" w:cs="Arial"/>
          <w:b/>
          <w:bCs/>
          <w:color w:val="000000"/>
        </w:rPr>
        <w:t>sponsoriser leur action au profit d'ELA</w:t>
      </w:r>
      <w:r w:rsidRPr="00BA5D52">
        <w:rPr>
          <w:rFonts w:asciiTheme="majorHAnsi" w:hAnsiTheme="majorHAnsi" w:cs="Arial"/>
          <w:color w:val="000000"/>
        </w:rPr>
        <w:t>. L'argent ainsi collecté est destiné au financement de la recherche médicale et à l'accompagnement des familles touchées par une leucodystrophie.</w:t>
      </w:r>
    </w:p>
    <w:p w:rsidR="00FD665A" w:rsidRPr="00BA5D52" w:rsidRDefault="00FD665A" w:rsidP="00FD665A">
      <w:pPr>
        <w:pStyle w:val="Paragraphedeliste"/>
        <w:spacing w:after="0"/>
        <w:ind w:left="1068"/>
        <w:jc w:val="both"/>
        <w:rPr>
          <w:rFonts w:asciiTheme="majorHAnsi" w:hAnsiTheme="majorHAnsi"/>
          <w:sz w:val="24"/>
          <w:szCs w:val="24"/>
        </w:rPr>
      </w:pPr>
      <w:r>
        <w:rPr>
          <w:rFonts w:ascii="Arial" w:hAnsi="Arial" w:cs="Arial"/>
          <w:color w:val="000000"/>
          <w:sz w:val="16"/>
          <w:szCs w:val="16"/>
          <w:shd w:val="clear" w:color="auto" w:fill="FFFFFF"/>
        </w:rPr>
        <w:t>Les leucodystrophies sont des</w:t>
      </w:r>
      <w:r>
        <w:rPr>
          <w:rStyle w:val="apple-converted-space"/>
          <w:rFonts w:ascii="Arial" w:hAnsi="Arial" w:cs="Arial"/>
          <w:color w:val="000000"/>
          <w:sz w:val="16"/>
          <w:szCs w:val="16"/>
          <w:shd w:val="clear" w:color="auto" w:fill="FFFFFF"/>
        </w:rPr>
        <w:t> </w:t>
      </w:r>
      <w:r>
        <w:rPr>
          <w:rFonts w:ascii="Arial" w:hAnsi="Arial" w:cs="Arial"/>
          <w:b/>
          <w:bCs/>
          <w:color w:val="000000"/>
          <w:sz w:val="16"/>
          <w:szCs w:val="16"/>
          <w:shd w:val="clear" w:color="auto" w:fill="FFFFFF"/>
        </w:rPr>
        <w:t>maladies génétiques dégénératives</w:t>
      </w:r>
      <w:r>
        <w:rPr>
          <w:rStyle w:val="apple-converted-space"/>
          <w:rFonts w:ascii="Arial" w:hAnsi="Arial" w:cs="Arial"/>
          <w:color w:val="000000"/>
          <w:sz w:val="16"/>
          <w:szCs w:val="16"/>
          <w:shd w:val="clear" w:color="auto" w:fill="FFFFFF"/>
        </w:rPr>
        <w:t> </w:t>
      </w:r>
      <w:r>
        <w:rPr>
          <w:rFonts w:ascii="Arial" w:hAnsi="Arial" w:cs="Arial"/>
          <w:color w:val="000000"/>
          <w:sz w:val="16"/>
          <w:szCs w:val="16"/>
          <w:shd w:val="clear" w:color="auto" w:fill="FFFFFF"/>
        </w:rPr>
        <w:t>rares qui détruisent la myéline (la gaine des nerfs) du système nerveux central (cerveau et moelle épinière). Lorsque cette gaine est abimée, le courant ne passe plus et les</w:t>
      </w:r>
      <w:r>
        <w:rPr>
          <w:rStyle w:val="apple-converted-space"/>
          <w:rFonts w:ascii="Arial" w:hAnsi="Arial" w:cs="Arial"/>
          <w:b/>
          <w:bCs/>
          <w:color w:val="000000"/>
          <w:sz w:val="16"/>
          <w:szCs w:val="16"/>
          <w:shd w:val="clear" w:color="auto" w:fill="FFFFFF"/>
        </w:rPr>
        <w:t> </w:t>
      </w:r>
      <w:r>
        <w:rPr>
          <w:rFonts w:ascii="Arial" w:hAnsi="Arial" w:cs="Arial"/>
          <w:b/>
          <w:bCs/>
          <w:color w:val="000000"/>
          <w:sz w:val="16"/>
          <w:szCs w:val="16"/>
          <w:shd w:val="clear" w:color="auto" w:fill="FFFFFF"/>
        </w:rPr>
        <w:t>messages nerveux sont interrompus</w:t>
      </w:r>
      <w:r>
        <w:rPr>
          <w:rFonts w:ascii="Arial" w:hAnsi="Arial" w:cs="Arial"/>
          <w:color w:val="000000"/>
          <w:sz w:val="16"/>
          <w:szCs w:val="16"/>
          <w:shd w:val="clear" w:color="auto" w:fill="FFFFFF"/>
        </w:rPr>
        <w:t> : perte des mouvements et de l'équilibre, perte de la vision et de l'ouïe, perte de la parole et de la mémoire ;</w:t>
      </w:r>
      <w:r>
        <w:rPr>
          <w:rStyle w:val="apple-converted-space"/>
          <w:rFonts w:ascii="Arial" w:hAnsi="Arial" w:cs="Arial"/>
          <w:color w:val="000000"/>
          <w:sz w:val="16"/>
          <w:szCs w:val="16"/>
          <w:shd w:val="clear" w:color="auto" w:fill="FFFFFF"/>
        </w:rPr>
        <w:t> </w:t>
      </w:r>
      <w:r>
        <w:rPr>
          <w:rFonts w:ascii="Arial" w:hAnsi="Arial" w:cs="Arial"/>
          <w:b/>
          <w:bCs/>
          <w:color w:val="000000"/>
          <w:sz w:val="16"/>
          <w:szCs w:val="16"/>
          <w:shd w:val="clear" w:color="auto" w:fill="FFFFFF"/>
        </w:rPr>
        <w:t>les leucodystrophies paralysent toutes les fonctions vitales</w:t>
      </w:r>
    </w:p>
    <w:p w:rsidR="00FD665A" w:rsidRDefault="00FD665A" w:rsidP="00FD665A">
      <w:pPr>
        <w:pStyle w:val="Paragraphedeliste"/>
        <w:numPr>
          <w:ilvl w:val="0"/>
          <w:numId w:val="3"/>
        </w:numPr>
        <w:spacing w:after="0"/>
        <w:jc w:val="both"/>
        <w:rPr>
          <w:rFonts w:asciiTheme="majorHAnsi" w:hAnsiTheme="majorHAnsi"/>
          <w:b/>
          <w:color w:val="FF0000"/>
          <w:sz w:val="28"/>
          <w:szCs w:val="28"/>
        </w:rPr>
      </w:pPr>
      <w:r w:rsidRPr="00A375EA">
        <w:rPr>
          <w:rFonts w:asciiTheme="majorHAnsi" w:hAnsiTheme="majorHAnsi"/>
          <w:b/>
          <w:color w:val="FF0000"/>
          <w:sz w:val="28"/>
          <w:szCs w:val="28"/>
        </w:rPr>
        <w:t xml:space="preserve">Ateliers </w:t>
      </w:r>
      <w:r>
        <w:rPr>
          <w:rFonts w:asciiTheme="majorHAnsi" w:hAnsiTheme="majorHAnsi"/>
          <w:b/>
          <w:color w:val="FF0000"/>
          <w:sz w:val="28"/>
          <w:szCs w:val="28"/>
        </w:rPr>
        <w:t>sur la vie affective</w:t>
      </w:r>
    </w:p>
    <w:p w:rsidR="00FD665A" w:rsidRPr="00F3221C" w:rsidRDefault="00FD665A" w:rsidP="00FD665A">
      <w:pPr>
        <w:pStyle w:val="Paragraphedeliste"/>
        <w:ind w:left="1068"/>
        <w:jc w:val="both"/>
        <w:rPr>
          <w:rFonts w:ascii="Calibri" w:hAnsi="Calibri" w:cs="Calibri"/>
          <w:sz w:val="24"/>
          <w:szCs w:val="24"/>
        </w:rPr>
      </w:pPr>
      <w:r w:rsidRPr="00F3221C">
        <w:rPr>
          <w:rFonts w:ascii="Calibri" w:hAnsi="Calibri" w:cs="Calibri"/>
          <w:sz w:val="24"/>
          <w:szCs w:val="24"/>
        </w:rPr>
        <w:t xml:space="preserve">Conscients des enjeux liés à l’adolescence et aux changements de la puberté, le collège organise </w:t>
      </w:r>
      <w:r w:rsidRPr="00F3221C">
        <w:rPr>
          <w:rFonts w:ascii="Calibri" w:hAnsi="Calibri" w:cs="Calibri"/>
          <w:b/>
          <w:sz w:val="24"/>
          <w:szCs w:val="24"/>
        </w:rPr>
        <w:t xml:space="preserve">pour </w:t>
      </w:r>
      <w:r w:rsidRPr="00F3221C">
        <w:rPr>
          <w:rFonts w:ascii="Calibri" w:hAnsi="Calibri" w:cs="Calibri"/>
          <w:sz w:val="24"/>
          <w:szCs w:val="24"/>
        </w:rPr>
        <w:t xml:space="preserve">une </w:t>
      </w:r>
      <w:r w:rsidRPr="00F3221C">
        <w:rPr>
          <w:rFonts w:ascii="Calibri" w:hAnsi="Calibri" w:cs="Calibri"/>
          <w:b/>
          <w:sz w:val="24"/>
          <w:szCs w:val="24"/>
        </w:rPr>
        <w:t>journée sur la puberté et la connaissance de son corps</w:t>
      </w:r>
      <w:r w:rsidRPr="00F3221C">
        <w:rPr>
          <w:rFonts w:ascii="Calibri" w:hAnsi="Calibri" w:cs="Calibri"/>
          <w:sz w:val="24"/>
          <w:szCs w:val="24"/>
        </w:rPr>
        <w:t>.</w:t>
      </w:r>
    </w:p>
    <w:p w:rsidR="00FD665A" w:rsidRPr="00F3221C" w:rsidRDefault="00FD665A" w:rsidP="00FD665A">
      <w:pPr>
        <w:pStyle w:val="Paragraphedeliste"/>
        <w:ind w:left="1068"/>
        <w:jc w:val="both"/>
        <w:rPr>
          <w:rFonts w:ascii="Calibri" w:hAnsi="Calibri" w:cs="Calibri"/>
          <w:sz w:val="24"/>
          <w:szCs w:val="24"/>
        </w:rPr>
      </w:pPr>
      <w:r w:rsidRPr="00F3221C">
        <w:rPr>
          <w:rFonts w:ascii="Calibri" w:hAnsi="Calibri" w:cs="Calibri"/>
          <w:sz w:val="24"/>
          <w:szCs w:val="24"/>
        </w:rPr>
        <w:t>Cette journée est organisée par une association partenaire du Mans le CLER</w:t>
      </w:r>
    </w:p>
    <w:p w:rsidR="00FD665A" w:rsidRPr="00F3221C" w:rsidRDefault="00FD665A" w:rsidP="00FD665A">
      <w:pPr>
        <w:pStyle w:val="Paragraphedeliste"/>
        <w:ind w:left="1068"/>
        <w:jc w:val="both"/>
        <w:rPr>
          <w:rFonts w:ascii="Calibri" w:hAnsi="Calibri" w:cs="Calibri"/>
          <w:sz w:val="24"/>
          <w:szCs w:val="24"/>
        </w:rPr>
      </w:pPr>
      <w:r w:rsidRPr="00F3221C">
        <w:rPr>
          <w:rFonts w:ascii="Calibri" w:hAnsi="Calibri" w:cs="Calibri"/>
          <w:sz w:val="24"/>
          <w:szCs w:val="24"/>
        </w:rPr>
        <w:t xml:space="preserve">Chaque jeune peut ainsi  mieux comprendre les changements de son corps à la puberté et le sens de ces transformations. Au sein d'un groupe </w:t>
      </w:r>
      <w:r w:rsidRPr="00F3221C">
        <w:rPr>
          <w:rFonts w:ascii="Calibri" w:hAnsi="Calibri" w:cs="Calibri"/>
          <w:b/>
          <w:bCs/>
          <w:sz w:val="24"/>
          <w:szCs w:val="24"/>
        </w:rPr>
        <w:t>non mixte</w:t>
      </w:r>
      <w:r w:rsidRPr="00F3221C">
        <w:rPr>
          <w:rFonts w:ascii="Calibri" w:hAnsi="Calibri" w:cs="Calibri"/>
          <w:sz w:val="24"/>
          <w:szCs w:val="24"/>
        </w:rPr>
        <w:t xml:space="preserve">, votre enfant trouvera des réponses aux questions qu'il se pose, sur un sujet délicat, parfois tabou, où la pudeur est de mise, et qu'il n'est pas toujours aisé d'aborder avec ses parents. </w:t>
      </w:r>
    </w:p>
    <w:p w:rsidR="00FD665A" w:rsidRPr="00F3221C" w:rsidRDefault="00FD665A" w:rsidP="00FD665A">
      <w:pPr>
        <w:pStyle w:val="Paragraphedeliste"/>
        <w:ind w:left="1068"/>
        <w:jc w:val="both"/>
        <w:rPr>
          <w:rFonts w:ascii="Calibri" w:hAnsi="Calibri" w:cs="Calibri"/>
          <w:sz w:val="24"/>
          <w:szCs w:val="24"/>
        </w:rPr>
      </w:pPr>
      <w:r w:rsidRPr="00F3221C">
        <w:rPr>
          <w:rFonts w:ascii="Calibri" w:hAnsi="Calibri" w:cs="Calibri"/>
          <w:sz w:val="24"/>
          <w:szCs w:val="24"/>
        </w:rPr>
        <w:t xml:space="preserve">Cette formation aidera chaque enfant à </w:t>
      </w:r>
      <w:r w:rsidRPr="00F3221C">
        <w:rPr>
          <w:rFonts w:ascii="Calibri" w:hAnsi="Calibri" w:cs="Calibri"/>
          <w:b/>
          <w:sz w:val="24"/>
          <w:szCs w:val="24"/>
        </w:rPr>
        <w:t>vivre sereinement et positivement sa puberté</w:t>
      </w:r>
      <w:r w:rsidRPr="00F3221C">
        <w:rPr>
          <w:rFonts w:ascii="Calibri" w:hAnsi="Calibri" w:cs="Calibri"/>
          <w:sz w:val="24"/>
          <w:szCs w:val="24"/>
        </w:rPr>
        <w:t>. Fier et heureux de ce qu’il est, il se verra renforcé dans son estime de lui-même, ce qui est primordial pour l’adolescent qu’il est aujourd’hui et l’adulte qu’il sera demain.</w:t>
      </w:r>
    </w:p>
    <w:p w:rsidR="00FD665A" w:rsidRPr="00F3221C" w:rsidRDefault="00FD665A" w:rsidP="00FD665A">
      <w:pPr>
        <w:pStyle w:val="Paragraphedeliste"/>
        <w:numPr>
          <w:ilvl w:val="1"/>
          <w:numId w:val="3"/>
        </w:numPr>
        <w:jc w:val="both"/>
        <w:rPr>
          <w:rFonts w:ascii="Calibri" w:hAnsi="Calibri" w:cs="Calibri"/>
          <w:sz w:val="24"/>
          <w:szCs w:val="24"/>
        </w:rPr>
      </w:pPr>
      <w:r w:rsidRPr="00F3221C">
        <w:rPr>
          <w:rFonts w:ascii="Calibri" w:eastAsia="Times New Roman" w:hAnsi="Calibri" w:cs="Times New Roman"/>
          <w:b/>
          <w:color w:val="232323"/>
          <w:sz w:val="24"/>
          <w:szCs w:val="24"/>
          <w:lang w:eastAsia="ar-SA"/>
        </w:rPr>
        <w:t>L’atelier « </w:t>
      </w:r>
      <w:proofErr w:type="spellStart"/>
      <w:r w:rsidRPr="00F3221C">
        <w:rPr>
          <w:rFonts w:ascii="Calibri" w:eastAsia="Times New Roman" w:hAnsi="Calibri" w:cs="Times New Roman"/>
          <w:b/>
          <w:color w:val="232323"/>
          <w:sz w:val="24"/>
          <w:szCs w:val="24"/>
          <w:lang w:eastAsia="ar-SA"/>
        </w:rPr>
        <w:t>CycloShow</w:t>
      </w:r>
      <w:proofErr w:type="spellEnd"/>
      <w:r w:rsidRPr="00F3221C">
        <w:rPr>
          <w:rFonts w:ascii="Calibri" w:eastAsia="Times New Roman" w:hAnsi="Calibri" w:cs="Times New Roman"/>
          <w:b/>
          <w:color w:val="232323"/>
          <w:sz w:val="24"/>
          <w:szCs w:val="24"/>
          <w:lang w:eastAsia="ar-SA"/>
        </w:rPr>
        <w:t> » pour les filles</w:t>
      </w:r>
      <w:r w:rsidRPr="00F3221C">
        <w:rPr>
          <w:rFonts w:ascii="Calibri" w:eastAsia="Times New Roman" w:hAnsi="Calibri" w:cs="Times New Roman"/>
          <w:color w:val="232323"/>
          <w:sz w:val="24"/>
          <w:szCs w:val="24"/>
          <w:lang w:eastAsia="ar-SA"/>
        </w:rPr>
        <w:t> </w:t>
      </w:r>
      <w:r w:rsidRPr="00F3221C">
        <w:rPr>
          <w:rFonts w:ascii="Calibri" w:eastAsia="Times New Roman" w:hAnsi="Calibri" w:cs="Calibri"/>
          <w:bCs/>
          <w:sz w:val="24"/>
          <w:szCs w:val="24"/>
          <w:lang w:eastAsia="ar-SA"/>
        </w:rPr>
        <w:t>explique l’anatomie féminine,  le déroulement du cycle</w:t>
      </w:r>
      <w:r w:rsidRPr="00F3221C">
        <w:rPr>
          <w:rFonts w:ascii="Calibri" w:eastAsia="Times New Roman" w:hAnsi="Calibri" w:cs="Calibri"/>
          <w:sz w:val="24"/>
          <w:szCs w:val="24"/>
          <w:lang w:eastAsia="ar-SA"/>
        </w:rPr>
        <w:t>, la conception d’un enfant jusqu’à sa naissance, le pourquoi des règles et des changements du corps à la puberté</w:t>
      </w:r>
    </w:p>
    <w:p w:rsidR="00FD665A" w:rsidRPr="00F3221C" w:rsidRDefault="00FD665A" w:rsidP="00FD665A">
      <w:pPr>
        <w:pStyle w:val="Paragraphedeliste"/>
        <w:numPr>
          <w:ilvl w:val="1"/>
          <w:numId w:val="3"/>
        </w:numPr>
        <w:jc w:val="both"/>
        <w:rPr>
          <w:rFonts w:ascii="Calibri" w:hAnsi="Calibri" w:cs="Calibri"/>
          <w:sz w:val="24"/>
          <w:szCs w:val="24"/>
        </w:rPr>
      </w:pPr>
      <w:r w:rsidRPr="00F3221C">
        <w:rPr>
          <w:rFonts w:ascii="Calibri" w:eastAsia="Times New Roman" w:hAnsi="Calibri" w:cs="Times New Roman"/>
          <w:b/>
          <w:color w:val="232323"/>
          <w:sz w:val="24"/>
          <w:szCs w:val="24"/>
          <w:lang w:eastAsia="ar-SA"/>
        </w:rPr>
        <w:t>L’atelier « </w:t>
      </w:r>
      <w:proofErr w:type="spellStart"/>
      <w:r w:rsidRPr="00F3221C">
        <w:rPr>
          <w:rFonts w:ascii="Calibri" w:eastAsia="Times New Roman" w:hAnsi="Calibri" w:cs="Times New Roman"/>
          <w:b/>
          <w:color w:val="232323"/>
          <w:sz w:val="24"/>
          <w:szCs w:val="24"/>
          <w:lang w:eastAsia="ar-SA"/>
        </w:rPr>
        <w:t>Mission</w:t>
      </w:r>
      <w:r w:rsidRPr="00F3221C">
        <w:rPr>
          <w:rFonts w:ascii="Calibri" w:eastAsia="Times New Roman" w:hAnsi="Calibri" w:cs="Times New Roman"/>
          <w:b/>
          <w:color w:val="232323"/>
          <w:sz w:val="24"/>
          <w:szCs w:val="24"/>
          <w:vertAlign w:val="superscript"/>
          <w:lang w:eastAsia="ar-SA"/>
        </w:rPr>
        <w:t>XY</w:t>
      </w:r>
      <w:proofErr w:type="spellEnd"/>
      <w:r w:rsidRPr="00F3221C">
        <w:rPr>
          <w:rFonts w:ascii="Calibri" w:eastAsia="Times New Roman" w:hAnsi="Calibri" w:cs="Times New Roman"/>
          <w:b/>
          <w:color w:val="232323"/>
          <w:sz w:val="24"/>
          <w:szCs w:val="24"/>
          <w:lang w:eastAsia="ar-SA"/>
        </w:rPr>
        <w:t xml:space="preserve"> » pour les garçons </w:t>
      </w:r>
      <w:r w:rsidRPr="00F3221C">
        <w:rPr>
          <w:rFonts w:ascii="Calibri" w:eastAsia="Times New Roman" w:hAnsi="Calibri" w:cs="Times New Roman"/>
          <w:color w:val="232323"/>
          <w:sz w:val="24"/>
          <w:szCs w:val="24"/>
          <w:lang w:eastAsia="ar-SA"/>
        </w:rPr>
        <w:t>se déroule sous la forme d’ateliers</w:t>
      </w:r>
      <w:r w:rsidRPr="00F3221C">
        <w:rPr>
          <w:rFonts w:ascii="Calibri" w:eastAsia="Times New Roman" w:hAnsi="Calibri" w:cs="Times New Roman"/>
          <w:b/>
          <w:color w:val="232323"/>
          <w:sz w:val="24"/>
          <w:szCs w:val="24"/>
          <w:lang w:eastAsia="ar-SA"/>
        </w:rPr>
        <w:t xml:space="preserve"> </w:t>
      </w:r>
      <w:r w:rsidRPr="00F3221C">
        <w:rPr>
          <w:rFonts w:ascii="Calibri" w:eastAsia="Times New Roman" w:hAnsi="Calibri" w:cs="Times New Roman"/>
          <w:sz w:val="24"/>
          <w:szCs w:val="24"/>
          <w:lang w:eastAsia="ar-SA"/>
        </w:rPr>
        <w:t xml:space="preserve">thématiques : anatomie masculine, processus du changement à la puberté, différences et complémentarité de l’homme et de la femme… </w:t>
      </w:r>
      <w:r w:rsidRPr="00F3221C">
        <w:rPr>
          <w:rFonts w:ascii="Calibri" w:eastAsia="Times New Roman" w:hAnsi="Calibri" w:cs="Times New Roman"/>
          <w:color w:val="232323"/>
          <w:sz w:val="24"/>
          <w:szCs w:val="24"/>
          <w:lang w:eastAsia="ar-SA"/>
        </w:rPr>
        <w:t>émailleront cette journée.</w:t>
      </w:r>
    </w:p>
    <w:p w:rsidR="00FD665A" w:rsidRPr="00F256D6" w:rsidRDefault="00FD665A" w:rsidP="00FD665A">
      <w:pPr>
        <w:pStyle w:val="Paragraphedeliste"/>
        <w:numPr>
          <w:ilvl w:val="0"/>
          <w:numId w:val="3"/>
        </w:numPr>
        <w:spacing w:after="0"/>
        <w:jc w:val="both"/>
        <w:rPr>
          <w:rFonts w:asciiTheme="majorHAnsi" w:hAnsiTheme="majorHAnsi"/>
        </w:rPr>
      </w:pPr>
      <w:r>
        <w:rPr>
          <w:rFonts w:asciiTheme="majorHAnsi" w:hAnsiTheme="majorHAnsi"/>
          <w:b/>
          <w:color w:val="FF0000"/>
          <w:sz w:val="28"/>
          <w:szCs w:val="28"/>
        </w:rPr>
        <w:t>Témoignages d’anciens toxicomanes :</w:t>
      </w:r>
    </w:p>
    <w:p w:rsidR="00FD665A" w:rsidRDefault="00FD665A" w:rsidP="00FD665A">
      <w:pPr>
        <w:pStyle w:val="Paragraphedeliste"/>
        <w:spacing w:after="0"/>
        <w:ind w:left="1068"/>
        <w:jc w:val="both"/>
        <w:rPr>
          <w:rFonts w:asciiTheme="majorHAnsi" w:hAnsiTheme="majorHAnsi"/>
          <w:sz w:val="24"/>
          <w:szCs w:val="24"/>
        </w:rPr>
      </w:pPr>
      <w:r>
        <w:rPr>
          <w:rFonts w:asciiTheme="majorHAnsi" w:hAnsiTheme="majorHAnsi"/>
          <w:sz w:val="24"/>
          <w:szCs w:val="24"/>
        </w:rPr>
        <w:t>Chaque année</w:t>
      </w:r>
      <w:r w:rsidRPr="00F256D6">
        <w:rPr>
          <w:rFonts w:asciiTheme="majorHAnsi" w:hAnsiTheme="majorHAnsi"/>
          <w:sz w:val="24"/>
          <w:szCs w:val="24"/>
        </w:rPr>
        <w:t>, 3</w:t>
      </w:r>
      <w:r>
        <w:rPr>
          <w:rFonts w:asciiTheme="majorHAnsi" w:hAnsiTheme="majorHAnsi"/>
          <w:sz w:val="24"/>
          <w:szCs w:val="24"/>
        </w:rPr>
        <w:t xml:space="preserve"> </w:t>
      </w:r>
      <w:r w:rsidRPr="00F256D6">
        <w:rPr>
          <w:rFonts w:asciiTheme="majorHAnsi" w:hAnsiTheme="majorHAnsi"/>
          <w:sz w:val="24"/>
          <w:szCs w:val="24"/>
        </w:rPr>
        <w:t>à 4 jeunes de l’association St Jean Espérance vie</w:t>
      </w:r>
      <w:r>
        <w:rPr>
          <w:rFonts w:asciiTheme="majorHAnsi" w:hAnsiTheme="majorHAnsi"/>
          <w:sz w:val="24"/>
          <w:szCs w:val="24"/>
        </w:rPr>
        <w:t>nnent témoigner de leurs anciennes addictions à la drogue</w:t>
      </w:r>
      <w:r w:rsidRPr="00F256D6">
        <w:rPr>
          <w:rFonts w:asciiTheme="majorHAnsi" w:hAnsiTheme="majorHAnsi"/>
          <w:sz w:val="24"/>
          <w:szCs w:val="24"/>
        </w:rPr>
        <w:t>, à l’alcool.</w:t>
      </w:r>
    </w:p>
    <w:p w:rsidR="00FD665A" w:rsidRPr="00F256D6" w:rsidRDefault="00FD665A" w:rsidP="00FD665A">
      <w:pPr>
        <w:pStyle w:val="Paragraphedeliste"/>
        <w:spacing w:after="0"/>
        <w:ind w:left="1068"/>
        <w:jc w:val="both"/>
        <w:rPr>
          <w:rFonts w:asciiTheme="majorHAnsi" w:hAnsiTheme="majorHAnsi"/>
          <w:sz w:val="24"/>
          <w:szCs w:val="24"/>
        </w:rPr>
      </w:pPr>
    </w:p>
    <w:p w:rsidR="00FD665A" w:rsidRPr="008E186F" w:rsidRDefault="00FD665A" w:rsidP="00FD665A">
      <w:pPr>
        <w:pStyle w:val="Paragraphedeliste"/>
        <w:numPr>
          <w:ilvl w:val="0"/>
          <w:numId w:val="3"/>
        </w:numPr>
        <w:spacing w:after="0"/>
        <w:jc w:val="both"/>
        <w:rPr>
          <w:rFonts w:asciiTheme="majorHAnsi" w:hAnsiTheme="majorHAnsi"/>
        </w:rPr>
      </w:pPr>
      <w:r>
        <w:rPr>
          <w:rFonts w:asciiTheme="majorHAnsi" w:hAnsiTheme="majorHAnsi"/>
          <w:b/>
          <w:color w:val="FF0000"/>
          <w:sz w:val="28"/>
          <w:szCs w:val="28"/>
        </w:rPr>
        <w:t xml:space="preserve">Interventions de professionnels extérieurs </w:t>
      </w:r>
      <w:proofErr w:type="gramStart"/>
      <w:r>
        <w:rPr>
          <w:rFonts w:asciiTheme="majorHAnsi" w:hAnsiTheme="majorHAnsi"/>
          <w:b/>
          <w:color w:val="FF0000"/>
          <w:sz w:val="28"/>
          <w:szCs w:val="28"/>
        </w:rPr>
        <w:t>( forum</w:t>
      </w:r>
      <w:proofErr w:type="gramEnd"/>
      <w:r>
        <w:rPr>
          <w:rFonts w:asciiTheme="majorHAnsi" w:hAnsiTheme="majorHAnsi"/>
          <w:b/>
          <w:color w:val="FF0000"/>
          <w:sz w:val="28"/>
          <w:szCs w:val="28"/>
        </w:rPr>
        <w:t xml:space="preserve"> de métiers, action de prévention)</w:t>
      </w:r>
    </w:p>
    <w:p w:rsidR="00FD665A" w:rsidRPr="00F256D6" w:rsidRDefault="00FD665A" w:rsidP="00FD665A">
      <w:pPr>
        <w:pStyle w:val="Paragraphedeliste"/>
        <w:numPr>
          <w:ilvl w:val="0"/>
          <w:numId w:val="3"/>
        </w:numPr>
        <w:spacing w:after="0"/>
        <w:jc w:val="both"/>
        <w:rPr>
          <w:rFonts w:asciiTheme="majorHAnsi" w:hAnsiTheme="majorHAnsi"/>
        </w:rPr>
      </w:pPr>
      <w:r>
        <w:rPr>
          <w:rFonts w:asciiTheme="majorHAnsi" w:hAnsiTheme="majorHAnsi"/>
          <w:b/>
          <w:color w:val="FF0000"/>
          <w:sz w:val="28"/>
          <w:szCs w:val="28"/>
        </w:rPr>
        <w:t>Les stages en 4</w:t>
      </w:r>
      <w:r w:rsidRPr="008E186F">
        <w:rPr>
          <w:rFonts w:asciiTheme="majorHAnsi" w:hAnsiTheme="majorHAnsi"/>
          <w:b/>
          <w:color w:val="FF0000"/>
          <w:sz w:val="28"/>
          <w:szCs w:val="28"/>
          <w:vertAlign w:val="superscript"/>
        </w:rPr>
        <w:t>ème</w:t>
      </w:r>
      <w:r>
        <w:rPr>
          <w:rFonts w:asciiTheme="majorHAnsi" w:hAnsiTheme="majorHAnsi"/>
          <w:b/>
          <w:color w:val="FF0000"/>
          <w:sz w:val="28"/>
          <w:szCs w:val="28"/>
        </w:rPr>
        <w:t xml:space="preserve"> et en 3</w:t>
      </w:r>
      <w:r w:rsidRPr="008E186F">
        <w:rPr>
          <w:rFonts w:asciiTheme="majorHAnsi" w:hAnsiTheme="majorHAnsi"/>
          <w:b/>
          <w:color w:val="FF0000"/>
          <w:sz w:val="28"/>
          <w:szCs w:val="28"/>
          <w:vertAlign w:val="superscript"/>
        </w:rPr>
        <w:t>ème</w:t>
      </w:r>
      <w:r>
        <w:rPr>
          <w:rFonts w:asciiTheme="majorHAnsi" w:hAnsiTheme="majorHAnsi"/>
          <w:b/>
          <w:color w:val="FF0000"/>
          <w:sz w:val="28"/>
          <w:szCs w:val="28"/>
        </w:rPr>
        <w:t xml:space="preserve"> </w:t>
      </w:r>
    </w:p>
    <w:p w:rsidR="00FD665A" w:rsidRPr="00F256D6" w:rsidRDefault="00FD665A" w:rsidP="00FD665A">
      <w:pPr>
        <w:pStyle w:val="Paragraphedeliste"/>
        <w:spacing w:after="0"/>
        <w:ind w:left="1068"/>
        <w:jc w:val="both"/>
        <w:rPr>
          <w:rFonts w:asciiTheme="majorHAnsi" w:hAnsiTheme="majorHAnsi"/>
          <w:sz w:val="24"/>
          <w:szCs w:val="24"/>
        </w:rPr>
      </w:pPr>
      <w:r w:rsidRPr="00F256D6">
        <w:rPr>
          <w:rFonts w:asciiTheme="majorHAnsi" w:hAnsiTheme="majorHAnsi"/>
          <w:sz w:val="24"/>
          <w:szCs w:val="24"/>
        </w:rPr>
        <w:t>En cours d’année pour les 3</w:t>
      </w:r>
      <w:r w:rsidRPr="00F256D6">
        <w:rPr>
          <w:rFonts w:asciiTheme="majorHAnsi" w:hAnsiTheme="majorHAnsi"/>
          <w:sz w:val="24"/>
          <w:szCs w:val="24"/>
          <w:vertAlign w:val="superscript"/>
        </w:rPr>
        <w:t>ème</w:t>
      </w:r>
      <w:r>
        <w:rPr>
          <w:rFonts w:asciiTheme="majorHAnsi" w:hAnsiTheme="majorHAnsi"/>
          <w:sz w:val="24"/>
          <w:szCs w:val="24"/>
        </w:rPr>
        <w:t xml:space="preserve"> (</w:t>
      </w:r>
      <w:r w:rsidRPr="00F256D6">
        <w:rPr>
          <w:rFonts w:asciiTheme="majorHAnsi" w:hAnsiTheme="majorHAnsi"/>
          <w:sz w:val="24"/>
          <w:szCs w:val="24"/>
        </w:rPr>
        <w:t xml:space="preserve">avant les vacances de </w:t>
      </w:r>
      <w:proofErr w:type="gramStart"/>
      <w:r w:rsidRPr="00F256D6">
        <w:rPr>
          <w:rFonts w:asciiTheme="majorHAnsi" w:hAnsiTheme="majorHAnsi"/>
          <w:sz w:val="24"/>
          <w:szCs w:val="24"/>
        </w:rPr>
        <w:t>Février )</w:t>
      </w:r>
      <w:proofErr w:type="gramEnd"/>
      <w:r w:rsidRPr="00F256D6">
        <w:rPr>
          <w:rFonts w:asciiTheme="majorHAnsi" w:hAnsiTheme="majorHAnsi"/>
          <w:sz w:val="24"/>
          <w:szCs w:val="24"/>
        </w:rPr>
        <w:t xml:space="preserve"> et en toute fin d’année pour les élèves de 4</w:t>
      </w:r>
      <w:r w:rsidRPr="00F256D6">
        <w:rPr>
          <w:rFonts w:asciiTheme="majorHAnsi" w:hAnsiTheme="majorHAnsi"/>
          <w:sz w:val="24"/>
          <w:szCs w:val="24"/>
          <w:vertAlign w:val="superscript"/>
        </w:rPr>
        <w:t>ème</w:t>
      </w:r>
      <w:r w:rsidRPr="00F256D6">
        <w:rPr>
          <w:rFonts w:asciiTheme="majorHAnsi" w:hAnsiTheme="majorHAnsi"/>
          <w:sz w:val="24"/>
          <w:szCs w:val="24"/>
        </w:rPr>
        <w:t xml:space="preserve"> sont organisés des stages d’observation en entreprise.</w:t>
      </w:r>
    </w:p>
    <w:p w:rsidR="00FD665A" w:rsidRPr="006833D1" w:rsidRDefault="00FD665A" w:rsidP="00FD665A">
      <w:pPr>
        <w:pStyle w:val="Paragraphedeliste"/>
        <w:numPr>
          <w:ilvl w:val="0"/>
          <w:numId w:val="3"/>
        </w:numPr>
        <w:spacing w:after="0"/>
        <w:jc w:val="both"/>
        <w:rPr>
          <w:rFonts w:asciiTheme="majorHAnsi" w:hAnsiTheme="majorHAnsi"/>
        </w:rPr>
      </w:pPr>
      <w:r>
        <w:rPr>
          <w:rFonts w:asciiTheme="majorHAnsi" w:hAnsiTheme="majorHAnsi"/>
          <w:b/>
          <w:color w:val="FF0000"/>
          <w:sz w:val="28"/>
          <w:szCs w:val="28"/>
        </w:rPr>
        <w:t xml:space="preserve">Les journées portes ouvertes : </w:t>
      </w:r>
      <w:r>
        <w:rPr>
          <w:rFonts w:asciiTheme="majorHAnsi" w:hAnsiTheme="majorHAnsi"/>
          <w:sz w:val="24"/>
          <w:szCs w:val="24"/>
        </w:rPr>
        <w:t>Chaque année, en 2 fois</w:t>
      </w:r>
      <w:r w:rsidRPr="00FB1834">
        <w:rPr>
          <w:rFonts w:asciiTheme="majorHAnsi" w:hAnsiTheme="majorHAnsi"/>
          <w:sz w:val="24"/>
          <w:szCs w:val="24"/>
        </w:rPr>
        <w:t>, sont organisées</w:t>
      </w:r>
      <w:r>
        <w:rPr>
          <w:rFonts w:asciiTheme="majorHAnsi" w:hAnsiTheme="majorHAnsi"/>
          <w:sz w:val="24"/>
          <w:szCs w:val="24"/>
        </w:rPr>
        <w:t xml:space="preserve"> les portes ouvertes du collège</w:t>
      </w:r>
      <w:r w:rsidRPr="00FB1834">
        <w:rPr>
          <w:rFonts w:asciiTheme="majorHAnsi" w:hAnsiTheme="majorHAnsi"/>
          <w:sz w:val="24"/>
          <w:szCs w:val="24"/>
        </w:rPr>
        <w:t>, permettant à d’autres élèves de découvrir notre établissement. Les jeunes du collège préparent ces journées por</w:t>
      </w:r>
      <w:r>
        <w:rPr>
          <w:rFonts w:asciiTheme="majorHAnsi" w:hAnsiTheme="majorHAnsi"/>
          <w:sz w:val="24"/>
          <w:szCs w:val="24"/>
        </w:rPr>
        <w:t>tes ouvertes et sont sollicités</w:t>
      </w:r>
      <w:r w:rsidRPr="00FB1834">
        <w:rPr>
          <w:rFonts w:asciiTheme="majorHAnsi" w:hAnsiTheme="majorHAnsi"/>
          <w:sz w:val="24"/>
          <w:szCs w:val="24"/>
        </w:rPr>
        <w:t>,</w:t>
      </w:r>
      <w:r>
        <w:rPr>
          <w:rFonts w:asciiTheme="majorHAnsi" w:hAnsiTheme="majorHAnsi"/>
          <w:sz w:val="24"/>
          <w:szCs w:val="24"/>
        </w:rPr>
        <w:t xml:space="preserve"> dans un esprit de service</w:t>
      </w:r>
      <w:r w:rsidRPr="00FB1834">
        <w:rPr>
          <w:rFonts w:asciiTheme="majorHAnsi" w:hAnsiTheme="majorHAnsi"/>
          <w:sz w:val="24"/>
          <w:szCs w:val="24"/>
        </w:rPr>
        <w:t>, pour faire les guides les jours-J</w:t>
      </w:r>
    </w:p>
    <w:p w:rsidR="00FD665A" w:rsidRPr="00EF6F16" w:rsidRDefault="00FD665A" w:rsidP="00FD665A">
      <w:pPr>
        <w:pStyle w:val="Paragraphedeliste"/>
        <w:numPr>
          <w:ilvl w:val="0"/>
          <w:numId w:val="3"/>
        </w:numPr>
        <w:spacing w:after="0"/>
        <w:jc w:val="both"/>
        <w:rPr>
          <w:rFonts w:asciiTheme="majorHAnsi" w:hAnsiTheme="majorHAnsi"/>
        </w:rPr>
      </w:pPr>
      <w:r>
        <w:rPr>
          <w:rFonts w:asciiTheme="majorHAnsi" w:hAnsiTheme="majorHAnsi"/>
          <w:b/>
          <w:color w:val="FF0000"/>
          <w:sz w:val="28"/>
          <w:szCs w:val="28"/>
        </w:rPr>
        <w:t xml:space="preserve">Les journées d’accueil des futurs élèves </w:t>
      </w:r>
      <w:proofErr w:type="gramStart"/>
      <w:r>
        <w:rPr>
          <w:rFonts w:asciiTheme="majorHAnsi" w:hAnsiTheme="majorHAnsi"/>
          <w:b/>
          <w:color w:val="FF0000"/>
          <w:sz w:val="28"/>
          <w:szCs w:val="28"/>
        </w:rPr>
        <w:t>( CM²</w:t>
      </w:r>
      <w:proofErr w:type="gramEnd"/>
      <w:r>
        <w:rPr>
          <w:rFonts w:asciiTheme="majorHAnsi" w:hAnsiTheme="majorHAnsi"/>
          <w:b/>
          <w:color w:val="FF0000"/>
          <w:sz w:val="28"/>
          <w:szCs w:val="28"/>
        </w:rPr>
        <w:t xml:space="preserve"> ou autres niveaux)</w:t>
      </w:r>
    </w:p>
    <w:p w:rsidR="00FD665A" w:rsidRDefault="00FD665A" w:rsidP="00FD665A">
      <w:pPr>
        <w:spacing w:after="0"/>
        <w:jc w:val="both"/>
        <w:rPr>
          <w:rFonts w:asciiTheme="majorHAnsi" w:hAnsiTheme="majorHAnsi"/>
        </w:rPr>
      </w:pPr>
    </w:p>
    <w:p w:rsidR="00FD665A" w:rsidRPr="00EF6F16" w:rsidRDefault="00FD665A" w:rsidP="00FD665A">
      <w:pPr>
        <w:spacing w:after="0"/>
        <w:jc w:val="both"/>
        <w:rPr>
          <w:rFonts w:asciiTheme="majorHAnsi" w:hAnsiTheme="majorHAnsi"/>
        </w:rPr>
      </w:pPr>
    </w:p>
    <w:p w:rsidR="00FD665A" w:rsidRPr="00BA5D52" w:rsidRDefault="00FD665A" w:rsidP="00FD665A">
      <w:pPr>
        <w:pStyle w:val="Paragraphedeliste"/>
        <w:numPr>
          <w:ilvl w:val="0"/>
          <w:numId w:val="3"/>
        </w:numPr>
        <w:spacing w:after="0"/>
        <w:jc w:val="both"/>
        <w:rPr>
          <w:rFonts w:asciiTheme="majorHAnsi" w:hAnsiTheme="majorHAnsi"/>
        </w:rPr>
      </w:pPr>
      <w:r>
        <w:rPr>
          <w:rFonts w:asciiTheme="majorHAnsi" w:hAnsiTheme="majorHAnsi"/>
          <w:b/>
          <w:color w:val="FF0000"/>
          <w:sz w:val="28"/>
          <w:szCs w:val="28"/>
        </w:rPr>
        <w:t>Participation à l’action « Collèges au cinéma »</w:t>
      </w:r>
    </w:p>
    <w:p w:rsidR="00FD665A" w:rsidRPr="00BA5D52" w:rsidRDefault="00FD665A" w:rsidP="00FD665A">
      <w:pPr>
        <w:pStyle w:val="Paragraphedeliste"/>
        <w:spacing w:after="0"/>
        <w:ind w:left="1068"/>
        <w:jc w:val="both"/>
        <w:rPr>
          <w:rFonts w:asciiTheme="majorHAnsi" w:hAnsiTheme="majorHAnsi" w:cs="Helvetica"/>
          <w:sz w:val="24"/>
          <w:szCs w:val="24"/>
        </w:rPr>
      </w:pPr>
      <w:r w:rsidRPr="00BA5D52">
        <w:rPr>
          <w:rFonts w:asciiTheme="majorHAnsi" w:hAnsiTheme="majorHAnsi" w:cs="Helvetica"/>
          <w:sz w:val="24"/>
          <w:szCs w:val="24"/>
        </w:rPr>
        <w:t>« Collège au cinéma » propose aux classes des collèges qui se portent volontaires de découvrir des œuvres cinématographiques lors de projections organisées spécialement à leur intention dans les salles de cinéma, et d’acquérir – grâce au travail pédagogique d’accompagnement conduit par les enseignants – des notions essentielles sur les éléments constitutifs des œuvres proposées.</w:t>
      </w:r>
    </w:p>
    <w:p w:rsidR="00FD665A" w:rsidRPr="00BA5D52" w:rsidRDefault="00FD665A" w:rsidP="00FD665A">
      <w:pPr>
        <w:pStyle w:val="Paragraphedeliste"/>
        <w:spacing w:after="0"/>
        <w:ind w:left="1068"/>
        <w:jc w:val="both"/>
        <w:rPr>
          <w:rFonts w:asciiTheme="majorHAnsi" w:hAnsiTheme="majorHAnsi"/>
          <w:sz w:val="24"/>
          <w:szCs w:val="24"/>
        </w:rPr>
      </w:pPr>
      <w:r w:rsidRPr="00BA5D52">
        <w:rPr>
          <w:rFonts w:asciiTheme="majorHAnsi" w:hAnsiTheme="majorHAnsi" w:cs="Helvetica"/>
          <w:sz w:val="24"/>
          <w:szCs w:val="24"/>
        </w:rPr>
        <w:t xml:space="preserve">Les élèves du collège Frère André participe chaque année ainsi à 3 séances de film </w:t>
      </w:r>
      <w:proofErr w:type="gramStart"/>
      <w:r w:rsidRPr="00BA5D52">
        <w:rPr>
          <w:rFonts w:asciiTheme="majorHAnsi" w:hAnsiTheme="majorHAnsi" w:cs="Helvetica"/>
          <w:sz w:val="24"/>
          <w:szCs w:val="24"/>
        </w:rPr>
        <w:t>( 1</w:t>
      </w:r>
      <w:proofErr w:type="gramEnd"/>
      <w:r w:rsidRPr="00BA5D52">
        <w:rPr>
          <w:rFonts w:asciiTheme="majorHAnsi" w:hAnsiTheme="majorHAnsi" w:cs="Helvetica"/>
          <w:sz w:val="24"/>
          <w:szCs w:val="24"/>
        </w:rPr>
        <w:t xml:space="preserve"> par trimestre )</w:t>
      </w:r>
    </w:p>
    <w:p w:rsidR="00FD665A" w:rsidRPr="00EF6F16" w:rsidRDefault="00FD665A" w:rsidP="00FD665A">
      <w:pPr>
        <w:spacing w:after="0"/>
        <w:jc w:val="both"/>
        <w:rPr>
          <w:rFonts w:asciiTheme="majorHAnsi" w:hAnsiTheme="majorHAnsi"/>
        </w:rPr>
      </w:pPr>
    </w:p>
    <w:p w:rsidR="00FD665A" w:rsidRPr="00EF6F16" w:rsidRDefault="00FD665A" w:rsidP="00FD665A">
      <w:pPr>
        <w:pStyle w:val="Paragraphedeliste"/>
        <w:numPr>
          <w:ilvl w:val="0"/>
          <w:numId w:val="3"/>
        </w:numPr>
        <w:spacing w:after="0"/>
        <w:jc w:val="both"/>
        <w:rPr>
          <w:rFonts w:asciiTheme="majorHAnsi" w:hAnsiTheme="majorHAnsi"/>
          <w:b/>
        </w:rPr>
      </w:pPr>
      <w:r>
        <w:rPr>
          <w:rFonts w:asciiTheme="majorHAnsi" w:hAnsiTheme="majorHAnsi"/>
          <w:b/>
          <w:color w:val="FF0000"/>
          <w:sz w:val="28"/>
          <w:szCs w:val="28"/>
        </w:rPr>
        <w:t xml:space="preserve">La fête du collège : </w:t>
      </w:r>
      <w:r w:rsidRPr="00AB7EA7">
        <w:rPr>
          <w:rFonts w:asciiTheme="majorHAnsi" w:hAnsiTheme="majorHAnsi"/>
          <w:sz w:val="24"/>
          <w:szCs w:val="24"/>
        </w:rPr>
        <w:t>Voilà un temps fort qui permet aux jeunes de prendre en main un projet qui leur tient à cœur. Le</w:t>
      </w:r>
      <w:r>
        <w:rPr>
          <w:rFonts w:asciiTheme="majorHAnsi" w:hAnsiTheme="majorHAnsi"/>
          <w:sz w:val="24"/>
          <w:szCs w:val="24"/>
        </w:rPr>
        <w:t xml:space="preserve"> collège prend très au sérieux ce temps et offre aux jeunes la possibilité de prendre en charge les élèves dans les différentes préparations de ce spectacle : prépa des décors, bande-son, prépa des scénettes. Le 26 Juin 2015, </w:t>
      </w:r>
      <w:proofErr w:type="gramStart"/>
      <w:r>
        <w:rPr>
          <w:rFonts w:asciiTheme="majorHAnsi" w:hAnsiTheme="majorHAnsi"/>
          <w:sz w:val="24"/>
          <w:szCs w:val="24"/>
        </w:rPr>
        <w:t>ce sont</w:t>
      </w:r>
      <w:proofErr w:type="gramEnd"/>
      <w:r>
        <w:rPr>
          <w:rFonts w:asciiTheme="majorHAnsi" w:hAnsiTheme="majorHAnsi"/>
          <w:sz w:val="24"/>
          <w:szCs w:val="24"/>
        </w:rPr>
        <w:t xml:space="preserve"> pas moins de 400 personnes qui ont assisté à ce spectacle.</w:t>
      </w:r>
      <w:r w:rsidRPr="0055359C">
        <w:rPr>
          <w:rFonts w:asciiTheme="majorHAnsi" w:eastAsiaTheme="majorEastAsia" w:hAnsiTheme="majorHAnsi" w:cstheme="majorBidi"/>
          <w:bCs/>
          <w:color w:val="00B050"/>
        </w:rPr>
        <w:t xml:space="preserve"> </w:t>
      </w:r>
      <w:r w:rsidRPr="0055359C">
        <w:rPr>
          <w:rFonts w:asciiTheme="majorHAnsi" w:eastAsiaTheme="majorEastAsia" w:hAnsiTheme="majorHAnsi" w:cstheme="majorBidi"/>
          <w:b/>
          <w:bCs/>
          <w:color w:val="00B050"/>
          <w:u w:val="single"/>
        </w:rPr>
        <w:t xml:space="preserve">Annexe </w:t>
      </w:r>
      <w:r>
        <w:rPr>
          <w:rFonts w:asciiTheme="majorHAnsi" w:eastAsiaTheme="majorEastAsia" w:hAnsiTheme="majorHAnsi" w:cstheme="majorBidi"/>
          <w:b/>
          <w:bCs/>
          <w:color w:val="00B050"/>
          <w:u w:val="single"/>
        </w:rPr>
        <w:t>6</w:t>
      </w:r>
    </w:p>
    <w:p w:rsidR="00FD665A" w:rsidRPr="00452F4E" w:rsidRDefault="00FD665A" w:rsidP="00452F4E">
      <w:pPr>
        <w:spacing w:after="0"/>
        <w:jc w:val="both"/>
        <w:rPr>
          <w:rFonts w:asciiTheme="majorHAnsi" w:hAnsiTheme="majorHAnsi"/>
          <w:b/>
        </w:rPr>
      </w:pPr>
    </w:p>
    <w:p w:rsidR="00FD665A" w:rsidRPr="00AB7EA7" w:rsidRDefault="00FD665A" w:rsidP="00FD665A">
      <w:pPr>
        <w:pStyle w:val="Paragraphedeliste"/>
        <w:numPr>
          <w:ilvl w:val="0"/>
          <w:numId w:val="3"/>
        </w:numPr>
        <w:spacing w:after="0"/>
        <w:jc w:val="both"/>
        <w:rPr>
          <w:rFonts w:asciiTheme="majorHAnsi" w:hAnsiTheme="majorHAnsi"/>
          <w:sz w:val="24"/>
          <w:szCs w:val="24"/>
        </w:rPr>
      </w:pPr>
      <w:r>
        <w:rPr>
          <w:rFonts w:asciiTheme="majorHAnsi" w:hAnsiTheme="majorHAnsi"/>
          <w:b/>
          <w:color w:val="FF0000"/>
          <w:sz w:val="28"/>
          <w:szCs w:val="28"/>
        </w:rPr>
        <w:t xml:space="preserve">L’action sur 2 jours «  je prends soin de mon collège » : </w:t>
      </w:r>
      <w:r w:rsidRPr="00AB7EA7">
        <w:rPr>
          <w:rFonts w:asciiTheme="majorHAnsi" w:hAnsiTheme="majorHAnsi"/>
          <w:sz w:val="24"/>
          <w:szCs w:val="24"/>
        </w:rPr>
        <w:t>Le collège n’</w:t>
      </w:r>
      <w:r>
        <w:rPr>
          <w:rFonts w:asciiTheme="majorHAnsi" w:hAnsiTheme="majorHAnsi"/>
          <w:sz w:val="24"/>
          <w:szCs w:val="24"/>
        </w:rPr>
        <w:t>appartient pas aux enseignants</w:t>
      </w:r>
      <w:r w:rsidRPr="00AB7EA7">
        <w:rPr>
          <w:rFonts w:asciiTheme="majorHAnsi" w:hAnsiTheme="majorHAnsi"/>
          <w:sz w:val="24"/>
          <w:szCs w:val="24"/>
        </w:rPr>
        <w:t>, pas plus au directeur. C’est le collège des élèves. C’est pourquoi 2 jours sont consacrés en fin d’année pour mobiliser les jeunes sur l’en</w:t>
      </w:r>
      <w:r>
        <w:rPr>
          <w:rFonts w:asciiTheme="majorHAnsi" w:hAnsiTheme="majorHAnsi"/>
          <w:sz w:val="24"/>
          <w:szCs w:val="24"/>
        </w:rPr>
        <w:t>tretien et le nettoyage du parc</w:t>
      </w:r>
      <w:r w:rsidRPr="00AB7EA7">
        <w:rPr>
          <w:rFonts w:asciiTheme="majorHAnsi" w:hAnsiTheme="majorHAnsi"/>
          <w:sz w:val="24"/>
          <w:szCs w:val="24"/>
        </w:rPr>
        <w:t>, des locaux :</w:t>
      </w:r>
      <w:r>
        <w:rPr>
          <w:rFonts w:asciiTheme="majorHAnsi" w:hAnsiTheme="majorHAnsi"/>
          <w:sz w:val="24"/>
          <w:szCs w:val="24"/>
        </w:rPr>
        <w:t xml:space="preserve"> on y fait de la peinture, du rangement</w:t>
      </w:r>
      <w:r w:rsidRPr="00AB7EA7">
        <w:rPr>
          <w:rFonts w:asciiTheme="majorHAnsi" w:hAnsiTheme="majorHAnsi"/>
          <w:sz w:val="24"/>
          <w:szCs w:val="24"/>
        </w:rPr>
        <w:t>, de la décoration</w:t>
      </w:r>
      <w:r>
        <w:rPr>
          <w:rFonts w:asciiTheme="majorHAnsi" w:hAnsiTheme="majorHAnsi"/>
          <w:sz w:val="24"/>
          <w:szCs w:val="24"/>
        </w:rPr>
        <w:t xml:space="preserve"> </w:t>
      </w:r>
      <w:r w:rsidRPr="0055359C">
        <w:rPr>
          <w:rFonts w:asciiTheme="majorHAnsi" w:eastAsiaTheme="majorEastAsia" w:hAnsiTheme="majorHAnsi" w:cstheme="majorBidi"/>
          <w:b/>
          <w:bCs/>
          <w:color w:val="00B050"/>
          <w:u w:val="single"/>
        </w:rPr>
        <w:t>Annexe 7</w:t>
      </w:r>
    </w:p>
    <w:p w:rsidR="00FD665A" w:rsidRPr="00513912" w:rsidRDefault="00FD665A" w:rsidP="00A20DF0">
      <w:pPr>
        <w:rPr>
          <w:rFonts w:asciiTheme="majorHAnsi" w:hAnsiTheme="majorHAnsi"/>
        </w:rPr>
      </w:pPr>
    </w:p>
    <w:p w:rsidR="00BD1B5E" w:rsidRDefault="00FD665A" w:rsidP="00EB1DE9">
      <w:pPr>
        <w:pStyle w:val="Titre2"/>
        <w:numPr>
          <w:ilvl w:val="0"/>
          <w:numId w:val="31"/>
        </w:numPr>
        <w:spacing w:before="0"/>
        <w:rPr>
          <w:color w:val="002060"/>
          <w:sz w:val="52"/>
          <w:szCs w:val="52"/>
          <w:u w:val="single"/>
        </w:rPr>
      </w:pPr>
      <w:r>
        <w:rPr>
          <w:color w:val="002060"/>
          <w:sz w:val="52"/>
          <w:szCs w:val="52"/>
          <w:u w:val="single"/>
        </w:rPr>
        <w:t>Des rencontres pour le suivi des jeunes</w:t>
      </w:r>
    </w:p>
    <w:p w:rsidR="00631A77" w:rsidRDefault="00631A77" w:rsidP="00EB1DE9">
      <w:pPr>
        <w:pStyle w:val="Titre2"/>
        <w:numPr>
          <w:ilvl w:val="0"/>
          <w:numId w:val="33"/>
        </w:numPr>
        <w:rPr>
          <w:rFonts w:asciiTheme="minorHAnsi" w:hAnsiTheme="minorHAnsi"/>
          <w:color w:val="002060"/>
          <w:sz w:val="28"/>
          <w:szCs w:val="28"/>
          <w:u w:val="single"/>
        </w:rPr>
      </w:pPr>
      <w:r>
        <w:rPr>
          <w:rFonts w:asciiTheme="minorHAnsi" w:hAnsiTheme="minorHAnsi"/>
          <w:color w:val="002060"/>
          <w:sz w:val="28"/>
          <w:szCs w:val="28"/>
          <w:u w:val="single"/>
        </w:rPr>
        <w:t>Mise en place d’une cellule d’écoute</w:t>
      </w:r>
    </w:p>
    <w:tbl>
      <w:tblPr>
        <w:tblStyle w:val="Grilledutableau"/>
        <w:tblW w:w="0" w:type="auto"/>
        <w:tblInd w:w="1384" w:type="dxa"/>
        <w:tblBorders>
          <w:insideH w:val="dotted" w:sz="4" w:space="0" w:color="auto"/>
          <w:insideV w:val="dotted" w:sz="4" w:space="0" w:color="auto"/>
        </w:tblBorders>
        <w:tblLook w:val="04A0"/>
      </w:tblPr>
      <w:tblGrid>
        <w:gridCol w:w="5812"/>
        <w:gridCol w:w="2551"/>
      </w:tblGrid>
      <w:tr w:rsidR="00631A77" w:rsidTr="00C566CF">
        <w:tc>
          <w:tcPr>
            <w:tcW w:w="5812" w:type="dxa"/>
          </w:tcPr>
          <w:p w:rsidR="00631A77" w:rsidRPr="006709FB" w:rsidRDefault="00631A77" w:rsidP="00C566CF">
            <w:pPr>
              <w:jc w:val="center"/>
              <w:rPr>
                <w:b/>
                <w:sz w:val="20"/>
                <w:szCs w:val="20"/>
              </w:rPr>
            </w:pPr>
          </w:p>
          <w:p w:rsidR="00631A77" w:rsidRPr="00513912" w:rsidRDefault="00631A77" w:rsidP="00C566CF">
            <w:pPr>
              <w:jc w:val="center"/>
              <w:rPr>
                <w:rFonts w:ascii="Times New Roman" w:hAnsi="Times New Roman" w:cs="Times New Roman"/>
                <w:b/>
                <w:sz w:val="28"/>
                <w:szCs w:val="28"/>
              </w:rPr>
            </w:pPr>
            <w:r w:rsidRPr="00513912">
              <w:rPr>
                <w:rFonts w:ascii="Times New Roman" w:hAnsi="Times New Roman" w:cs="Times New Roman"/>
                <w:b/>
                <w:sz w:val="28"/>
                <w:szCs w:val="28"/>
              </w:rPr>
              <w:t>Etre écouté</w:t>
            </w:r>
          </w:p>
          <w:p w:rsidR="00631A77" w:rsidRPr="00513912" w:rsidRDefault="00631A77" w:rsidP="00C566CF">
            <w:pPr>
              <w:jc w:val="center"/>
              <w:rPr>
                <w:rFonts w:ascii="Times New Roman" w:hAnsi="Times New Roman" w:cs="Times New Roman"/>
                <w:b/>
                <w:sz w:val="28"/>
                <w:szCs w:val="28"/>
              </w:rPr>
            </w:pPr>
            <w:r w:rsidRPr="00513912">
              <w:rPr>
                <w:rFonts w:ascii="Times New Roman" w:hAnsi="Times New Roman" w:cs="Times New Roman"/>
                <w:b/>
                <w:sz w:val="28"/>
                <w:szCs w:val="28"/>
              </w:rPr>
              <w:t xml:space="preserve"> au collège </w:t>
            </w:r>
          </w:p>
          <w:p w:rsidR="00631A77" w:rsidRPr="00513912" w:rsidRDefault="00631A77" w:rsidP="00C566CF">
            <w:pPr>
              <w:jc w:val="center"/>
              <w:rPr>
                <w:rFonts w:ascii="Times New Roman" w:hAnsi="Times New Roman" w:cs="Times New Roman"/>
                <w:sz w:val="28"/>
                <w:szCs w:val="28"/>
              </w:rPr>
            </w:pPr>
            <w:r w:rsidRPr="00513912">
              <w:rPr>
                <w:rFonts w:ascii="Times New Roman" w:hAnsi="Times New Roman" w:cs="Times New Roman"/>
                <w:b/>
                <w:sz w:val="28"/>
                <w:szCs w:val="28"/>
              </w:rPr>
              <w:t>c’est possible</w:t>
            </w:r>
            <w:r w:rsidRPr="00513912">
              <w:rPr>
                <w:rFonts w:ascii="Times New Roman" w:hAnsi="Times New Roman" w:cs="Times New Roman"/>
                <w:sz w:val="28"/>
                <w:szCs w:val="28"/>
              </w:rPr>
              <w:t> !</w:t>
            </w:r>
          </w:p>
          <w:p w:rsidR="00631A77" w:rsidRPr="00513912" w:rsidRDefault="00631A77" w:rsidP="00C566CF">
            <w:pPr>
              <w:jc w:val="center"/>
              <w:rPr>
                <w:rFonts w:ascii="Times New Roman" w:hAnsi="Times New Roman" w:cs="Times New Roman"/>
                <w:sz w:val="28"/>
                <w:szCs w:val="28"/>
              </w:rPr>
            </w:pPr>
            <w:r w:rsidRPr="00513912">
              <w:rPr>
                <w:rFonts w:ascii="Times New Roman" w:hAnsi="Times New Roman" w:cs="Times New Roman"/>
                <w:sz w:val="28"/>
                <w:szCs w:val="28"/>
              </w:rPr>
              <w:t xml:space="preserve">avec Mme BERTHE Marie </w:t>
            </w:r>
          </w:p>
          <w:p w:rsidR="00631A77" w:rsidRPr="00513912" w:rsidRDefault="00631A77" w:rsidP="00C566CF">
            <w:pPr>
              <w:jc w:val="center"/>
              <w:rPr>
                <w:sz w:val="28"/>
                <w:szCs w:val="28"/>
              </w:rPr>
            </w:pPr>
            <w:r w:rsidRPr="00513912">
              <w:rPr>
                <w:rFonts w:ascii="Times New Roman" w:hAnsi="Times New Roman" w:cs="Times New Roman"/>
                <w:sz w:val="28"/>
                <w:szCs w:val="28"/>
              </w:rPr>
              <w:t>PSYCHOLOGUE</w:t>
            </w:r>
          </w:p>
          <w:p w:rsidR="00631A77" w:rsidRPr="006709FB" w:rsidRDefault="00631A77" w:rsidP="00C566CF">
            <w:pPr>
              <w:jc w:val="center"/>
              <w:rPr>
                <w:sz w:val="10"/>
                <w:szCs w:val="10"/>
              </w:rPr>
            </w:pPr>
          </w:p>
        </w:tc>
        <w:tc>
          <w:tcPr>
            <w:tcW w:w="2551" w:type="dxa"/>
          </w:tcPr>
          <w:p w:rsidR="00631A77" w:rsidRDefault="00631A77" w:rsidP="00C566CF">
            <w:pPr>
              <w:jc w:val="center"/>
            </w:pPr>
          </w:p>
          <w:p w:rsidR="00631A77" w:rsidRDefault="00631A77" w:rsidP="00C566CF">
            <w:pPr>
              <w:jc w:val="center"/>
            </w:pPr>
          </w:p>
          <w:p w:rsidR="00631A77" w:rsidRDefault="00631A77" w:rsidP="00C566CF">
            <w:pPr>
              <w:jc w:val="center"/>
            </w:pPr>
            <w:r>
              <w:rPr>
                <w:noProof/>
                <w:lang w:eastAsia="fr-FR"/>
              </w:rPr>
              <w:drawing>
                <wp:inline distT="0" distB="0" distL="0" distR="0">
                  <wp:extent cx="811530" cy="811530"/>
                  <wp:effectExtent l="19050" t="0" r="7620" b="0"/>
                  <wp:docPr id="24" name="Image 2" descr="C:\Users\DIRECTEUR M PREZELIN\AppData\Local\Microsoft\Windows\Temporary Internet Files\Content.IE5\DU4E22KU\psycholoo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EUR M PREZELIN\AppData\Local\Microsoft\Windows\Temporary Internet Files\Content.IE5\DU4E22KU\psycholoog[1].png"/>
                          <pic:cNvPicPr>
                            <a:picLocks noChangeAspect="1" noChangeArrowheads="1"/>
                          </pic:cNvPicPr>
                        </pic:nvPicPr>
                        <pic:blipFill>
                          <a:blip r:embed="rId23" cstate="print"/>
                          <a:srcRect/>
                          <a:stretch>
                            <a:fillRect/>
                          </a:stretch>
                        </pic:blipFill>
                        <pic:spPr bwMode="auto">
                          <a:xfrm>
                            <a:off x="0" y="0"/>
                            <a:ext cx="812370" cy="812370"/>
                          </a:xfrm>
                          <a:prstGeom prst="rect">
                            <a:avLst/>
                          </a:prstGeom>
                          <a:noFill/>
                          <a:ln w="9525">
                            <a:noFill/>
                            <a:miter lim="800000"/>
                            <a:headEnd/>
                            <a:tailEnd/>
                          </a:ln>
                        </pic:spPr>
                      </pic:pic>
                    </a:graphicData>
                  </a:graphic>
                </wp:inline>
              </w:drawing>
            </w:r>
          </w:p>
        </w:tc>
      </w:tr>
    </w:tbl>
    <w:p w:rsidR="00631A77" w:rsidRDefault="00631A77" w:rsidP="00631A77">
      <w:pPr>
        <w:pStyle w:val="Paragraphedeliste"/>
        <w:spacing w:after="0"/>
        <w:ind w:left="1776"/>
      </w:pPr>
    </w:p>
    <w:p w:rsidR="00631A77" w:rsidRPr="00452F4E" w:rsidRDefault="00631A77" w:rsidP="00631A77">
      <w:pPr>
        <w:pStyle w:val="Paragraphedeliste"/>
        <w:numPr>
          <w:ilvl w:val="0"/>
          <w:numId w:val="27"/>
        </w:numPr>
        <w:spacing w:after="0"/>
        <w:rPr>
          <w:rFonts w:asciiTheme="majorHAnsi" w:hAnsiTheme="majorHAnsi"/>
          <w:b/>
          <w:color w:val="7030A0"/>
          <w:sz w:val="24"/>
          <w:szCs w:val="24"/>
          <w:u w:val="single"/>
        </w:rPr>
      </w:pPr>
      <w:r w:rsidRPr="00452F4E">
        <w:rPr>
          <w:rFonts w:asciiTheme="majorHAnsi" w:hAnsiTheme="majorHAnsi"/>
          <w:b/>
          <w:color w:val="7030A0"/>
          <w:sz w:val="24"/>
          <w:szCs w:val="24"/>
          <w:u w:val="single"/>
        </w:rPr>
        <w:t>Pourquoi ?</w:t>
      </w:r>
      <w:r w:rsidR="00452F4E">
        <w:rPr>
          <w:rFonts w:asciiTheme="majorHAnsi" w:hAnsiTheme="majorHAnsi"/>
          <w:b/>
          <w:color w:val="7030A0"/>
          <w:sz w:val="24"/>
          <w:szCs w:val="24"/>
          <w:u w:val="single"/>
        </w:rPr>
        <w:t xml:space="preserve"> </w:t>
      </w:r>
      <w:r w:rsidRPr="00452F4E">
        <w:rPr>
          <w:rFonts w:asciiTheme="majorHAnsi" w:hAnsiTheme="majorHAnsi"/>
          <w:sz w:val="24"/>
          <w:szCs w:val="24"/>
        </w:rPr>
        <w:t xml:space="preserve">Chaque jeune peut ressentir le besoin de partager quelque chose qu’il ne vît pas bien au </w:t>
      </w:r>
      <w:proofErr w:type="gramStart"/>
      <w:r w:rsidRPr="00452F4E">
        <w:rPr>
          <w:rFonts w:asciiTheme="majorHAnsi" w:hAnsiTheme="majorHAnsi"/>
          <w:sz w:val="24"/>
          <w:szCs w:val="24"/>
        </w:rPr>
        <w:t>collège ,</w:t>
      </w:r>
      <w:proofErr w:type="gramEnd"/>
      <w:r w:rsidRPr="00452F4E">
        <w:rPr>
          <w:rFonts w:asciiTheme="majorHAnsi" w:hAnsiTheme="majorHAnsi"/>
          <w:sz w:val="24"/>
          <w:szCs w:val="24"/>
        </w:rPr>
        <w:t xml:space="preserve"> dans sa vie personnelle , dans sa vie de famille</w:t>
      </w:r>
    </w:p>
    <w:p w:rsidR="00631A77" w:rsidRPr="00452F4E" w:rsidRDefault="00631A77" w:rsidP="00631A77">
      <w:pPr>
        <w:pStyle w:val="Paragraphedeliste"/>
        <w:numPr>
          <w:ilvl w:val="0"/>
          <w:numId w:val="27"/>
        </w:numPr>
        <w:spacing w:after="0"/>
        <w:jc w:val="both"/>
        <w:rPr>
          <w:rFonts w:asciiTheme="majorHAnsi" w:hAnsiTheme="majorHAnsi"/>
          <w:b/>
          <w:color w:val="7030A0"/>
          <w:sz w:val="24"/>
          <w:szCs w:val="24"/>
          <w:u w:val="single"/>
        </w:rPr>
      </w:pPr>
      <w:r w:rsidRPr="00452F4E">
        <w:rPr>
          <w:rFonts w:asciiTheme="majorHAnsi" w:hAnsiTheme="majorHAnsi"/>
          <w:b/>
          <w:color w:val="7030A0"/>
          <w:sz w:val="24"/>
          <w:szCs w:val="24"/>
          <w:u w:val="single"/>
        </w:rPr>
        <w:t xml:space="preserve">C’est quoi exactement ? </w:t>
      </w:r>
      <w:r w:rsidRPr="00452F4E">
        <w:rPr>
          <w:rFonts w:asciiTheme="majorHAnsi" w:hAnsiTheme="majorHAnsi"/>
          <w:sz w:val="24"/>
          <w:szCs w:val="24"/>
        </w:rPr>
        <w:t xml:space="preserve">Chaque jeune du collège a la possibilité de </w:t>
      </w:r>
      <w:r w:rsidRPr="00452F4E">
        <w:rPr>
          <w:rFonts w:asciiTheme="majorHAnsi" w:hAnsiTheme="majorHAnsi"/>
          <w:b/>
          <w:sz w:val="24"/>
          <w:szCs w:val="24"/>
        </w:rPr>
        <w:t>rencontrer</w:t>
      </w:r>
      <w:r w:rsidRPr="00452F4E">
        <w:rPr>
          <w:rFonts w:asciiTheme="majorHAnsi" w:hAnsiTheme="majorHAnsi"/>
          <w:sz w:val="24"/>
          <w:szCs w:val="24"/>
        </w:rPr>
        <w:t xml:space="preserve">, </w:t>
      </w:r>
      <w:r w:rsidRPr="00452F4E">
        <w:rPr>
          <w:rFonts w:asciiTheme="majorHAnsi" w:hAnsiTheme="majorHAnsi"/>
          <w:b/>
          <w:sz w:val="24"/>
          <w:szCs w:val="24"/>
        </w:rPr>
        <w:t>gratuitement</w:t>
      </w:r>
      <w:r w:rsidRPr="00452F4E">
        <w:rPr>
          <w:rFonts w:asciiTheme="majorHAnsi" w:hAnsiTheme="majorHAnsi"/>
          <w:sz w:val="24"/>
          <w:szCs w:val="24"/>
        </w:rPr>
        <w:t xml:space="preserve"> et </w:t>
      </w:r>
      <w:r w:rsidRPr="00452F4E">
        <w:rPr>
          <w:rFonts w:asciiTheme="majorHAnsi" w:hAnsiTheme="majorHAnsi"/>
          <w:sz w:val="24"/>
          <w:szCs w:val="24"/>
          <w:u w:val="single"/>
        </w:rPr>
        <w:t>s’il le souhaite</w:t>
      </w:r>
      <w:r w:rsidRPr="00452F4E">
        <w:rPr>
          <w:rFonts w:asciiTheme="majorHAnsi" w:hAnsiTheme="majorHAnsi"/>
          <w:sz w:val="24"/>
          <w:szCs w:val="24"/>
        </w:rPr>
        <w:t xml:space="preserve">, </w:t>
      </w:r>
      <w:r w:rsidRPr="00452F4E">
        <w:rPr>
          <w:rFonts w:asciiTheme="majorHAnsi" w:hAnsiTheme="majorHAnsi"/>
          <w:b/>
          <w:sz w:val="24"/>
          <w:szCs w:val="24"/>
        </w:rPr>
        <w:t>une psychologue</w:t>
      </w:r>
      <w:r w:rsidRPr="00452F4E">
        <w:rPr>
          <w:rFonts w:asciiTheme="majorHAnsi" w:hAnsiTheme="majorHAnsi"/>
          <w:sz w:val="24"/>
          <w:szCs w:val="24"/>
        </w:rPr>
        <w:t>. Il s’agit de Madame BERTHE.</w:t>
      </w:r>
    </w:p>
    <w:p w:rsidR="00631A77" w:rsidRPr="00452F4E" w:rsidRDefault="00631A77" w:rsidP="00631A77">
      <w:pPr>
        <w:pStyle w:val="Paragraphedeliste"/>
        <w:numPr>
          <w:ilvl w:val="0"/>
          <w:numId w:val="27"/>
        </w:numPr>
        <w:spacing w:after="0"/>
        <w:rPr>
          <w:rFonts w:asciiTheme="majorHAnsi" w:hAnsiTheme="majorHAnsi"/>
          <w:b/>
          <w:color w:val="7030A0"/>
          <w:sz w:val="24"/>
          <w:szCs w:val="24"/>
          <w:u w:val="single"/>
        </w:rPr>
      </w:pPr>
      <w:r w:rsidRPr="00452F4E">
        <w:rPr>
          <w:rFonts w:asciiTheme="majorHAnsi" w:hAnsiTheme="majorHAnsi"/>
          <w:b/>
          <w:color w:val="7030A0"/>
          <w:sz w:val="24"/>
          <w:szCs w:val="24"/>
          <w:u w:val="single"/>
        </w:rPr>
        <w:t>C’est où ? </w:t>
      </w:r>
      <w:r w:rsidRPr="00452F4E">
        <w:rPr>
          <w:rFonts w:asciiTheme="majorHAnsi" w:hAnsiTheme="majorHAnsi"/>
          <w:sz w:val="24"/>
          <w:szCs w:val="24"/>
        </w:rPr>
        <w:t xml:space="preserve">La permanence </w:t>
      </w:r>
      <w:proofErr w:type="gramStart"/>
      <w:r w:rsidRPr="00452F4E">
        <w:rPr>
          <w:rFonts w:asciiTheme="majorHAnsi" w:hAnsiTheme="majorHAnsi"/>
          <w:sz w:val="24"/>
          <w:szCs w:val="24"/>
        </w:rPr>
        <w:t>a</w:t>
      </w:r>
      <w:proofErr w:type="gramEnd"/>
      <w:r w:rsidRPr="00452F4E">
        <w:rPr>
          <w:rFonts w:asciiTheme="majorHAnsi" w:hAnsiTheme="majorHAnsi"/>
          <w:sz w:val="24"/>
          <w:szCs w:val="24"/>
        </w:rPr>
        <w:t xml:space="preserve"> lieu dans </w:t>
      </w:r>
      <w:r w:rsidRPr="00452F4E">
        <w:rPr>
          <w:rFonts w:asciiTheme="majorHAnsi" w:hAnsiTheme="majorHAnsi"/>
          <w:b/>
          <w:sz w:val="24"/>
          <w:szCs w:val="24"/>
        </w:rPr>
        <w:t>une petite salle au dessus du self</w:t>
      </w:r>
      <w:r w:rsidRPr="00452F4E">
        <w:rPr>
          <w:rFonts w:asciiTheme="majorHAnsi" w:hAnsiTheme="majorHAnsi"/>
          <w:sz w:val="24"/>
          <w:szCs w:val="24"/>
        </w:rPr>
        <w:t xml:space="preserve"> .On y entre en passant par le self ou par le secrétariat si il est ouvert. On monte l’escalier et </w:t>
      </w:r>
      <w:proofErr w:type="gramStart"/>
      <w:r w:rsidRPr="00452F4E">
        <w:rPr>
          <w:rFonts w:asciiTheme="majorHAnsi" w:hAnsiTheme="majorHAnsi"/>
          <w:sz w:val="24"/>
          <w:szCs w:val="24"/>
        </w:rPr>
        <w:t>j’ attends</w:t>
      </w:r>
      <w:proofErr w:type="gramEnd"/>
      <w:r w:rsidRPr="00452F4E">
        <w:rPr>
          <w:rFonts w:asciiTheme="majorHAnsi" w:hAnsiTheme="majorHAnsi"/>
          <w:sz w:val="24"/>
          <w:szCs w:val="24"/>
        </w:rPr>
        <w:t xml:space="preserve"> dans le couloir que Mme BERTHE vienne me chercher.</w:t>
      </w:r>
    </w:p>
    <w:p w:rsidR="00631A77" w:rsidRPr="00452F4E" w:rsidRDefault="00631A77" w:rsidP="00631A77">
      <w:pPr>
        <w:pStyle w:val="Paragraphedeliste"/>
        <w:numPr>
          <w:ilvl w:val="0"/>
          <w:numId w:val="27"/>
        </w:numPr>
        <w:spacing w:after="0"/>
        <w:rPr>
          <w:rFonts w:asciiTheme="majorHAnsi" w:hAnsiTheme="majorHAnsi"/>
          <w:color w:val="000000" w:themeColor="text1"/>
          <w:sz w:val="24"/>
          <w:szCs w:val="24"/>
        </w:rPr>
      </w:pPr>
      <w:r w:rsidRPr="00452F4E">
        <w:rPr>
          <w:rFonts w:asciiTheme="majorHAnsi" w:hAnsiTheme="majorHAnsi"/>
          <w:b/>
          <w:color w:val="7030A0"/>
          <w:sz w:val="24"/>
          <w:szCs w:val="24"/>
          <w:u w:val="single"/>
        </w:rPr>
        <w:t xml:space="preserve">C’est </w:t>
      </w:r>
      <w:proofErr w:type="gramStart"/>
      <w:r w:rsidRPr="00452F4E">
        <w:rPr>
          <w:rFonts w:asciiTheme="majorHAnsi" w:hAnsiTheme="majorHAnsi"/>
          <w:b/>
          <w:color w:val="7030A0"/>
          <w:sz w:val="24"/>
          <w:szCs w:val="24"/>
          <w:u w:val="single"/>
        </w:rPr>
        <w:t>quand  ?</w:t>
      </w:r>
      <w:r w:rsidRPr="00452F4E">
        <w:rPr>
          <w:rFonts w:asciiTheme="majorHAnsi" w:hAnsiTheme="majorHAnsi"/>
          <w:color w:val="000000" w:themeColor="text1"/>
          <w:sz w:val="24"/>
          <w:szCs w:val="24"/>
        </w:rPr>
        <w:t> </w:t>
      </w:r>
      <w:proofErr w:type="gramEnd"/>
      <w:r w:rsidRPr="00452F4E">
        <w:rPr>
          <w:rFonts w:asciiTheme="majorHAnsi" w:hAnsiTheme="majorHAnsi"/>
          <w:color w:val="000000" w:themeColor="text1"/>
          <w:sz w:val="24"/>
          <w:szCs w:val="24"/>
        </w:rPr>
        <w:t xml:space="preserve"> Une fois par mois selon le planning établi ci-à côté</w:t>
      </w:r>
    </w:p>
    <w:p w:rsidR="00631A77" w:rsidRPr="00452F4E" w:rsidRDefault="00631A77" w:rsidP="00631A77">
      <w:pPr>
        <w:pStyle w:val="Paragraphedeliste"/>
        <w:numPr>
          <w:ilvl w:val="0"/>
          <w:numId w:val="27"/>
        </w:numPr>
        <w:spacing w:after="0"/>
        <w:rPr>
          <w:rFonts w:asciiTheme="majorHAnsi" w:hAnsiTheme="majorHAnsi"/>
          <w:b/>
          <w:color w:val="7030A0"/>
          <w:sz w:val="24"/>
          <w:szCs w:val="24"/>
          <w:u w:val="single"/>
        </w:rPr>
      </w:pPr>
      <w:r w:rsidRPr="00452F4E">
        <w:rPr>
          <w:rFonts w:asciiTheme="majorHAnsi" w:hAnsiTheme="majorHAnsi"/>
          <w:b/>
          <w:color w:val="7030A0"/>
          <w:sz w:val="24"/>
          <w:szCs w:val="24"/>
          <w:u w:val="single"/>
        </w:rPr>
        <w:t xml:space="preserve">Cela dure combien de temps ? </w:t>
      </w:r>
      <w:r w:rsidRPr="00452F4E">
        <w:rPr>
          <w:rFonts w:asciiTheme="majorHAnsi" w:hAnsiTheme="majorHAnsi"/>
          <w:color w:val="000000" w:themeColor="text1"/>
          <w:sz w:val="24"/>
          <w:szCs w:val="24"/>
        </w:rPr>
        <w:t>Cela dure 30 minutes et chaque jeune s’organise pour être dans le couloir devant la salle 10 minutes avant l’heure.</w:t>
      </w:r>
    </w:p>
    <w:p w:rsidR="00F3221C" w:rsidRPr="00452F4E" w:rsidRDefault="00F3221C" w:rsidP="00F3221C">
      <w:pPr>
        <w:pStyle w:val="Paragraphedeliste"/>
        <w:numPr>
          <w:ilvl w:val="0"/>
          <w:numId w:val="27"/>
        </w:numPr>
        <w:spacing w:after="0"/>
        <w:rPr>
          <w:rFonts w:asciiTheme="majorHAnsi" w:hAnsiTheme="majorHAnsi"/>
          <w:b/>
          <w:color w:val="7030A0"/>
          <w:sz w:val="24"/>
          <w:szCs w:val="24"/>
          <w:u w:val="single"/>
        </w:rPr>
      </w:pPr>
      <w:r w:rsidRPr="00452F4E">
        <w:rPr>
          <w:rFonts w:asciiTheme="majorHAnsi" w:hAnsiTheme="majorHAnsi"/>
          <w:b/>
          <w:color w:val="7030A0"/>
          <w:sz w:val="24"/>
          <w:szCs w:val="24"/>
          <w:u w:val="single"/>
        </w:rPr>
        <w:t>Comment je m’y inscris ?</w:t>
      </w:r>
      <w:r w:rsidRPr="00452F4E">
        <w:rPr>
          <w:rFonts w:asciiTheme="majorHAnsi" w:hAnsiTheme="majorHAnsi"/>
          <w:b/>
          <w:sz w:val="24"/>
          <w:szCs w:val="24"/>
        </w:rPr>
        <w:t>chaque jeune s’inscrira oralement</w:t>
      </w:r>
      <w:r w:rsidRPr="00452F4E">
        <w:rPr>
          <w:rFonts w:asciiTheme="majorHAnsi" w:hAnsiTheme="majorHAnsi"/>
          <w:sz w:val="24"/>
          <w:szCs w:val="24"/>
        </w:rPr>
        <w:t xml:space="preserve"> pour un de ses créneaux quelques  jours avant </w:t>
      </w:r>
      <w:r w:rsidRPr="00452F4E">
        <w:rPr>
          <w:rFonts w:asciiTheme="majorHAnsi" w:hAnsiTheme="majorHAnsi"/>
          <w:b/>
          <w:sz w:val="24"/>
          <w:szCs w:val="24"/>
        </w:rPr>
        <w:t>auprès du professeur</w:t>
      </w:r>
      <w:r w:rsidRPr="00452F4E">
        <w:rPr>
          <w:rFonts w:asciiTheme="majorHAnsi" w:hAnsiTheme="majorHAnsi"/>
          <w:sz w:val="24"/>
          <w:szCs w:val="24"/>
        </w:rPr>
        <w:t xml:space="preserve"> de son choix qui reportera son nom sur un tableau affiché uniquement en salle des profs. Les autres élèves n’auront donc pas connaissance de qui s’</w:t>
      </w:r>
      <w:proofErr w:type="spellStart"/>
      <w:r w:rsidRPr="00452F4E">
        <w:rPr>
          <w:rFonts w:asciiTheme="majorHAnsi" w:hAnsiTheme="majorHAnsi"/>
          <w:sz w:val="24"/>
          <w:szCs w:val="24"/>
        </w:rPr>
        <w:t>inscrit.On</w:t>
      </w:r>
      <w:proofErr w:type="spellEnd"/>
      <w:r w:rsidRPr="00452F4E">
        <w:rPr>
          <w:rFonts w:asciiTheme="majorHAnsi" w:hAnsiTheme="majorHAnsi"/>
          <w:sz w:val="24"/>
          <w:szCs w:val="24"/>
        </w:rPr>
        <w:t xml:space="preserve"> peut demander à être inscrit </w:t>
      </w:r>
      <w:proofErr w:type="gramStart"/>
      <w:r w:rsidRPr="00452F4E">
        <w:rPr>
          <w:rFonts w:asciiTheme="majorHAnsi" w:hAnsiTheme="majorHAnsi"/>
          <w:sz w:val="24"/>
          <w:szCs w:val="24"/>
        </w:rPr>
        <w:t>:entre</w:t>
      </w:r>
      <w:proofErr w:type="gramEnd"/>
      <w:r w:rsidRPr="00452F4E">
        <w:rPr>
          <w:rFonts w:asciiTheme="majorHAnsi" w:hAnsiTheme="majorHAnsi"/>
          <w:sz w:val="24"/>
          <w:szCs w:val="24"/>
        </w:rPr>
        <w:t xml:space="preserve"> 12 h et 12 h 30</w:t>
      </w:r>
      <w:r w:rsidRPr="00452F4E">
        <w:rPr>
          <w:rFonts w:asciiTheme="majorHAnsi" w:hAnsiTheme="majorHAnsi"/>
          <w:sz w:val="24"/>
          <w:szCs w:val="24"/>
          <w:u w:val="single"/>
        </w:rPr>
        <w:t xml:space="preserve"> ou</w:t>
      </w:r>
      <w:r w:rsidRPr="00452F4E">
        <w:rPr>
          <w:rFonts w:asciiTheme="majorHAnsi" w:hAnsiTheme="majorHAnsi"/>
          <w:sz w:val="24"/>
          <w:szCs w:val="24"/>
        </w:rPr>
        <w:t xml:space="preserve"> entre 12 h 30 et 13 h 00</w:t>
      </w:r>
      <w:r w:rsidRPr="00452F4E">
        <w:rPr>
          <w:rFonts w:asciiTheme="majorHAnsi" w:hAnsiTheme="majorHAnsi"/>
          <w:sz w:val="24"/>
          <w:szCs w:val="24"/>
          <w:u w:val="single"/>
        </w:rPr>
        <w:t xml:space="preserve"> ou</w:t>
      </w:r>
      <w:r w:rsidRPr="00452F4E">
        <w:rPr>
          <w:rFonts w:asciiTheme="majorHAnsi" w:hAnsiTheme="majorHAnsi"/>
          <w:sz w:val="24"/>
          <w:szCs w:val="24"/>
        </w:rPr>
        <w:t xml:space="preserve"> entre 13 h 00 et 13 h 30 </w:t>
      </w:r>
      <w:r w:rsidRPr="00452F4E">
        <w:rPr>
          <w:rFonts w:asciiTheme="majorHAnsi" w:hAnsiTheme="majorHAnsi"/>
          <w:sz w:val="24"/>
          <w:szCs w:val="24"/>
          <w:u w:val="single"/>
        </w:rPr>
        <w:t>ou</w:t>
      </w:r>
      <w:r w:rsidRPr="00452F4E">
        <w:rPr>
          <w:rFonts w:asciiTheme="majorHAnsi" w:hAnsiTheme="majorHAnsi"/>
          <w:sz w:val="24"/>
          <w:szCs w:val="24"/>
        </w:rPr>
        <w:t xml:space="preserve"> entre 13 h 30 et 14 h </w:t>
      </w:r>
    </w:p>
    <w:p w:rsidR="00F3221C" w:rsidRPr="00452F4E" w:rsidRDefault="00F3221C" w:rsidP="00F3221C">
      <w:pPr>
        <w:pStyle w:val="Paragraphedeliste"/>
        <w:numPr>
          <w:ilvl w:val="0"/>
          <w:numId w:val="27"/>
        </w:numPr>
        <w:spacing w:after="0"/>
        <w:rPr>
          <w:rFonts w:asciiTheme="majorHAnsi" w:hAnsiTheme="majorHAnsi"/>
          <w:color w:val="000000" w:themeColor="text1"/>
          <w:sz w:val="24"/>
          <w:szCs w:val="24"/>
        </w:rPr>
      </w:pPr>
      <w:r w:rsidRPr="00452F4E">
        <w:rPr>
          <w:rFonts w:asciiTheme="majorHAnsi" w:hAnsiTheme="majorHAnsi"/>
          <w:b/>
          <w:color w:val="7030A0"/>
          <w:sz w:val="24"/>
          <w:szCs w:val="24"/>
          <w:u w:val="single"/>
        </w:rPr>
        <w:t xml:space="preserve">On s’y inscrit 1 ou plusieurs fois ? </w:t>
      </w:r>
      <w:r w:rsidRPr="00452F4E">
        <w:rPr>
          <w:rFonts w:asciiTheme="majorHAnsi" w:hAnsiTheme="majorHAnsi"/>
          <w:color w:val="000000" w:themeColor="text1"/>
          <w:sz w:val="24"/>
          <w:szCs w:val="24"/>
        </w:rPr>
        <w:t>chaque jeune s’inscrit une 1</w:t>
      </w:r>
      <w:r w:rsidRPr="00452F4E">
        <w:rPr>
          <w:rFonts w:asciiTheme="majorHAnsi" w:hAnsiTheme="majorHAnsi"/>
          <w:color w:val="000000" w:themeColor="text1"/>
          <w:sz w:val="24"/>
          <w:szCs w:val="24"/>
          <w:vertAlign w:val="superscript"/>
        </w:rPr>
        <w:t>ère</w:t>
      </w:r>
      <w:r w:rsidRPr="00452F4E">
        <w:rPr>
          <w:rFonts w:asciiTheme="majorHAnsi" w:hAnsiTheme="majorHAnsi"/>
          <w:color w:val="000000" w:themeColor="text1"/>
          <w:sz w:val="24"/>
          <w:szCs w:val="24"/>
        </w:rPr>
        <w:t xml:space="preserve"> fois et ensuite verra avec la psychologue s’il est utile de revenir</w:t>
      </w:r>
    </w:p>
    <w:p w:rsidR="00F3221C" w:rsidRPr="00F3221C" w:rsidRDefault="00F3221C" w:rsidP="00F3221C">
      <w:pPr>
        <w:spacing w:after="0"/>
        <w:ind w:left="708"/>
        <w:rPr>
          <w:rFonts w:asciiTheme="majorHAnsi" w:hAnsiTheme="majorHAnsi"/>
          <w:b/>
          <w:color w:val="7030A0"/>
          <w:u w:val="single"/>
        </w:rPr>
      </w:pPr>
    </w:p>
    <w:p w:rsidR="00FD665A" w:rsidRDefault="00FD665A" w:rsidP="00EB1DE9">
      <w:pPr>
        <w:pStyle w:val="Titre2"/>
        <w:numPr>
          <w:ilvl w:val="0"/>
          <w:numId w:val="33"/>
        </w:numPr>
        <w:rPr>
          <w:rFonts w:asciiTheme="minorHAnsi" w:hAnsiTheme="minorHAnsi"/>
          <w:color w:val="002060"/>
          <w:sz w:val="28"/>
          <w:szCs w:val="28"/>
          <w:u w:val="single"/>
        </w:rPr>
      </w:pPr>
      <w:r w:rsidRPr="008E186F">
        <w:rPr>
          <w:rFonts w:asciiTheme="minorHAnsi" w:hAnsiTheme="minorHAnsi"/>
          <w:color w:val="002060"/>
          <w:sz w:val="28"/>
          <w:szCs w:val="28"/>
          <w:u w:val="single"/>
        </w:rPr>
        <w:t>Les rencontres avec les parents</w:t>
      </w:r>
    </w:p>
    <w:p w:rsidR="00FD665A" w:rsidRPr="00513912" w:rsidRDefault="00FD665A" w:rsidP="00FD665A">
      <w:pPr>
        <w:rPr>
          <w:rFonts w:asciiTheme="majorHAnsi" w:hAnsiTheme="majorHAnsi"/>
          <w:sz w:val="24"/>
          <w:szCs w:val="24"/>
        </w:rPr>
      </w:pPr>
      <w:r w:rsidRPr="00513912">
        <w:rPr>
          <w:rFonts w:asciiTheme="majorHAnsi" w:hAnsiTheme="majorHAnsi"/>
          <w:sz w:val="24"/>
          <w:szCs w:val="24"/>
        </w:rPr>
        <w:t>Comme il est clairement annoncé dans le projet éducatif de notre établissement, les parents sont nos premiers partenaires pour accompagner leur jeune.</w:t>
      </w:r>
    </w:p>
    <w:p w:rsidR="00FD665A" w:rsidRPr="00513912" w:rsidRDefault="00FD665A" w:rsidP="00FD665A">
      <w:pPr>
        <w:rPr>
          <w:rFonts w:asciiTheme="majorHAnsi" w:hAnsiTheme="majorHAnsi"/>
          <w:sz w:val="24"/>
          <w:szCs w:val="24"/>
        </w:rPr>
      </w:pPr>
      <w:r w:rsidRPr="00513912">
        <w:rPr>
          <w:rFonts w:asciiTheme="majorHAnsi" w:hAnsiTheme="majorHAnsi"/>
          <w:sz w:val="24"/>
          <w:szCs w:val="24"/>
        </w:rPr>
        <w:t>Les rencontres avec eux se font selon 3 modalités :</w:t>
      </w:r>
    </w:p>
    <w:p w:rsidR="00FD665A" w:rsidRPr="00513912" w:rsidRDefault="00FD665A" w:rsidP="00FD665A">
      <w:pPr>
        <w:pStyle w:val="Paragraphedeliste"/>
        <w:numPr>
          <w:ilvl w:val="0"/>
          <w:numId w:val="24"/>
        </w:numPr>
        <w:rPr>
          <w:rFonts w:asciiTheme="majorHAnsi" w:hAnsiTheme="majorHAnsi"/>
          <w:sz w:val="24"/>
          <w:szCs w:val="24"/>
        </w:rPr>
      </w:pPr>
      <w:r w:rsidRPr="00513912">
        <w:rPr>
          <w:rFonts w:asciiTheme="majorHAnsi" w:hAnsiTheme="majorHAnsi"/>
          <w:sz w:val="24"/>
          <w:szCs w:val="24"/>
        </w:rPr>
        <w:t xml:space="preserve">Une rencontre générale en début d’année à la mi-septembre </w:t>
      </w:r>
      <w:proofErr w:type="gramStart"/>
      <w:r w:rsidRPr="00513912">
        <w:rPr>
          <w:rFonts w:asciiTheme="majorHAnsi" w:hAnsiTheme="majorHAnsi"/>
          <w:sz w:val="24"/>
          <w:szCs w:val="24"/>
        </w:rPr>
        <w:t>( ou</w:t>
      </w:r>
      <w:proofErr w:type="gramEnd"/>
      <w:r w:rsidRPr="00513912">
        <w:rPr>
          <w:rFonts w:asciiTheme="majorHAnsi" w:hAnsiTheme="majorHAnsi"/>
          <w:sz w:val="24"/>
          <w:szCs w:val="24"/>
        </w:rPr>
        <w:t xml:space="preserve"> en Juin précédent la rentrée) </w:t>
      </w:r>
    </w:p>
    <w:p w:rsidR="00FD665A" w:rsidRPr="00513912" w:rsidRDefault="00FD665A" w:rsidP="00FD665A">
      <w:pPr>
        <w:pStyle w:val="Paragraphedeliste"/>
        <w:numPr>
          <w:ilvl w:val="0"/>
          <w:numId w:val="24"/>
        </w:numPr>
        <w:rPr>
          <w:rFonts w:asciiTheme="majorHAnsi" w:hAnsiTheme="majorHAnsi"/>
          <w:sz w:val="24"/>
          <w:szCs w:val="24"/>
        </w:rPr>
      </w:pPr>
      <w:r w:rsidRPr="00513912">
        <w:rPr>
          <w:rFonts w:asciiTheme="majorHAnsi" w:hAnsiTheme="majorHAnsi"/>
          <w:sz w:val="24"/>
          <w:szCs w:val="24"/>
        </w:rPr>
        <w:t>Une rencontre parent-prof individuelle sur une fin d’après-midi et la soirée</w:t>
      </w:r>
    </w:p>
    <w:p w:rsidR="00FD665A" w:rsidRPr="00513912" w:rsidRDefault="00FD665A" w:rsidP="00FD665A">
      <w:pPr>
        <w:pStyle w:val="Paragraphedeliste"/>
        <w:numPr>
          <w:ilvl w:val="0"/>
          <w:numId w:val="24"/>
        </w:numPr>
        <w:rPr>
          <w:rFonts w:asciiTheme="majorHAnsi" w:hAnsiTheme="majorHAnsi"/>
          <w:sz w:val="24"/>
          <w:szCs w:val="24"/>
        </w:rPr>
      </w:pPr>
      <w:r w:rsidRPr="00513912">
        <w:rPr>
          <w:rFonts w:asciiTheme="majorHAnsi" w:hAnsiTheme="majorHAnsi"/>
          <w:sz w:val="24"/>
          <w:szCs w:val="24"/>
        </w:rPr>
        <w:t>Des rencontres individuelles aussi nombreuses que nécessaires tout au long de l’année</w:t>
      </w:r>
    </w:p>
    <w:p w:rsidR="00FD665A" w:rsidRDefault="00FD665A" w:rsidP="00EB1DE9">
      <w:pPr>
        <w:pStyle w:val="Paragraphedeliste"/>
        <w:numPr>
          <w:ilvl w:val="0"/>
          <w:numId w:val="33"/>
        </w:numPr>
        <w:rPr>
          <w:b/>
          <w:color w:val="002060"/>
          <w:sz w:val="28"/>
          <w:szCs w:val="28"/>
          <w:u w:val="single"/>
        </w:rPr>
      </w:pPr>
      <w:r w:rsidRPr="00927DFB">
        <w:rPr>
          <w:b/>
          <w:color w:val="002060"/>
          <w:sz w:val="28"/>
          <w:szCs w:val="28"/>
          <w:u w:val="single"/>
        </w:rPr>
        <w:t>Les conseils de classe</w:t>
      </w:r>
    </w:p>
    <w:p w:rsidR="00FD665A" w:rsidRDefault="00FD665A" w:rsidP="00FD665A">
      <w:pPr>
        <w:pStyle w:val="Paragraphedeliste"/>
        <w:numPr>
          <w:ilvl w:val="0"/>
          <w:numId w:val="26"/>
        </w:numPr>
        <w:spacing w:after="0"/>
        <w:rPr>
          <w:rFonts w:asciiTheme="majorHAnsi" w:hAnsiTheme="majorHAnsi" w:cs="Arial"/>
          <w:sz w:val="24"/>
          <w:szCs w:val="24"/>
          <w:shd w:val="clear" w:color="auto" w:fill="FFFFFF"/>
        </w:rPr>
      </w:pPr>
      <w:r w:rsidRPr="00927DFB">
        <w:rPr>
          <w:rFonts w:asciiTheme="majorHAnsi" w:hAnsiTheme="majorHAnsi" w:cs="Arial"/>
          <w:sz w:val="24"/>
          <w:szCs w:val="24"/>
          <w:shd w:val="clear" w:color="auto" w:fill="FFFFFF"/>
        </w:rPr>
        <w:t>le</w:t>
      </w:r>
      <w:r w:rsidRPr="00927DFB">
        <w:rPr>
          <w:rStyle w:val="apple-converted-space"/>
          <w:rFonts w:asciiTheme="majorHAnsi" w:hAnsiTheme="majorHAnsi" w:cs="Arial"/>
          <w:sz w:val="24"/>
          <w:szCs w:val="24"/>
          <w:shd w:val="clear" w:color="auto" w:fill="FFFFFF"/>
        </w:rPr>
        <w:t> </w:t>
      </w:r>
      <w:r w:rsidRPr="00927DFB">
        <w:rPr>
          <w:rFonts w:asciiTheme="majorHAnsi" w:hAnsiTheme="majorHAnsi" w:cs="Arial"/>
          <w:b/>
          <w:bCs/>
          <w:sz w:val="24"/>
          <w:szCs w:val="24"/>
          <w:shd w:val="clear" w:color="auto" w:fill="FFFFFF"/>
        </w:rPr>
        <w:t>conseil de classe</w:t>
      </w:r>
      <w:r w:rsidRPr="00927DFB">
        <w:rPr>
          <w:rStyle w:val="apple-converted-space"/>
          <w:rFonts w:asciiTheme="majorHAnsi" w:hAnsiTheme="majorHAnsi" w:cs="Arial"/>
          <w:sz w:val="24"/>
          <w:szCs w:val="24"/>
          <w:shd w:val="clear" w:color="auto" w:fill="FFFFFF"/>
        </w:rPr>
        <w:t> </w:t>
      </w:r>
      <w:r w:rsidRPr="00927DFB">
        <w:rPr>
          <w:rFonts w:asciiTheme="majorHAnsi" w:hAnsiTheme="majorHAnsi" w:cs="Arial"/>
          <w:sz w:val="24"/>
          <w:szCs w:val="24"/>
          <w:shd w:val="clear" w:color="auto" w:fill="FFFFFF"/>
        </w:rPr>
        <w:t>est une réunion généralement trimestrielle de tous les professeurs d'une classe de</w:t>
      </w:r>
      <w:r w:rsidRPr="00927DFB">
        <w:rPr>
          <w:rStyle w:val="apple-converted-space"/>
          <w:rFonts w:asciiTheme="majorHAnsi" w:hAnsiTheme="majorHAnsi" w:cs="Arial"/>
          <w:sz w:val="24"/>
          <w:szCs w:val="24"/>
          <w:shd w:val="clear" w:color="auto" w:fill="FFFFFF"/>
        </w:rPr>
        <w:t> </w:t>
      </w:r>
      <w:hyperlink r:id="rId24" w:tooltip="Collège en France" w:history="1">
        <w:r w:rsidRPr="00927DFB">
          <w:rPr>
            <w:rStyle w:val="Lienhypertexte"/>
            <w:rFonts w:asciiTheme="majorHAnsi" w:hAnsiTheme="majorHAnsi" w:cs="Arial"/>
            <w:color w:val="auto"/>
            <w:sz w:val="24"/>
            <w:szCs w:val="24"/>
            <w:shd w:val="clear" w:color="auto" w:fill="FFFFFF"/>
          </w:rPr>
          <w:t>collège</w:t>
        </w:r>
      </w:hyperlink>
      <w:r w:rsidRPr="00927DFB">
        <w:rPr>
          <w:rStyle w:val="apple-converted-space"/>
          <w:rFonts w:asciiTheme="majorHAnsi" w:hAnsiTheme="majorHAnsi" w:cs="Arial"/>
          <w:sz w:val="24"/>
          <w:szCs w:val="24"/>
          <w:shd w:val="clear" w:color="auto" w:fill="FFFFFF"/>
        </w:rPr>
        <w:t> </w:t>
      </w:r>
      <w:r w:rsidRPr="00927DFB">
        <w:rPr>
          <w:rFonts w:asciiTheme="majorHAnsi" w:hAnsiTheme="majorHAnsi" w:cs="Arial"/>
          <w:sz w:val="24"/>
          <w:szCs w:val="24"/>
          <w:shd w:val="clear" w:color="auto" w:fill="FFFFFF"/>
        </w:rPr>
        <w:t>ou de</w:t>
      </w:r>
      <w:r w:rsidRPr="00927DFB">
        <w:rPr>
          <w:rStyle w:val="apple-converted-space"/>
          <w:rFonts w:asciiTheme="majorHAnsi" w:hAnsiTheme="majorHAnsi" w:cs="Arial"/>
          <w:sz w:val="24"/>
          <w:szCs w:val="24"/>
          <w:shd w:val="clear" w:color="auto" w:fill="FFFFFF"/>
        </w:rPr>
        <w:t> </w:t>
      </w:r>
      <w:hyperlink r:id="rId25" w:tooltip="Lycée en France" w:history="1">
        <w:r w:rsidRPr="00927DFB">
          <w:rPr>
            <w:rStyle w:val="Lienhypertexte"/>
            <w:rFonts w:asciiTheme="majorHAnsi" w:hAnsiTheme="majorHAnsi" w:cs="Arial"/>
            <w:color w:val="auto"/>
            <w:sz w:val="24"/>
            <w:szCs w:val="24"/>
            <w:shd w:val="clear" w:color="auto" w:fill="FFFFFF"/>
          </w:rPr>
          <w:t>lycée</w:t>
        </w:r>
      </w:hyperlink>
      <w:r w:rsidRPr="00927DFB">
        <w:rPr>
          <w:rFonts w:asciiTheme="majorHAnsi" w:hAnsiTheme="majorHAnsi" w:cs="Arial"/>
          <w:sz w:val="24"/>
          <w:szCs w:val="24"/>
          <w:shd w:val="clear" w:color="auto" w:fill="FFFFFF"/>
        </w:rPr>
        <w:t>, ainsi que du chef d'établissement et du</w:t>
      </w:r>
      <w:r>
        <w:rPr>
          <w:rFonts w:asciiTheme="majorHAnsi" w:hAnsiTheme="majorHAnsi" w:cs="Arial"/>
          <w:sz w:val="24"/>
          <w:szCs w:val="24"/>
          <w:shd w:val="clear" w:color="auto" w:fill="FFFFFF"/>
        </w:rPr>
        <w:t xml:space="preserve"> </w:t>
      </w:r>
      <w:hyperlink r:id="rId26" w:tooltip="Conseiller principal d'éducation" w:history="1">
        <w:r w:rsidRPr="00927DFB">
          <w:rPr>
            <w:rStyle w:val="Lienhypertexte"/>
            <w:rFonts w:asciiTheme="majorHAnsi" w:hAnsiTheme="majorHAnsi" w:cs="Arial"/>
            <w:color w:val="auto"/>
            <w:sz w:val="24"/>
            <w:szCs w:val="24"/>
            <w:shd w:val="clear" w:color="auto" w:fill="FFFFFF"/>
          </w:rPr>
          <w:t>conseiller principal d'éducation</w:t>
        </w:r>
      </w:hyperlink>
      <w:r w:rsidRPr="00927DFB">
        <w:rPr>
          <w:rFonts w:asciiTheme="majorHAnsi" w:hAnsiTheme="majorHAnsi" w:cs="Arial"/>
          <w:sz w:val="24"/>
          <w:szCs w:val="24"/>
          <w:shd w:val="clear" w:color="auto" w:fill="FFFFFF"/>
        </w:rPr>
        <w:t>. Les élèves y sont représentés par les</w:t>
      </w:r>
      <w:r w:rsidRPr="00927DFB">
        <w:rPr>
          <w:rStyle w:val="apple-converted-space"/>
          <w:rFonts w:asciiTheme="majorHAnsi" w:hAnsiTheme="majorHAnsi" w:cs="Arial"/>
          <w:sz w:val="24"/>
          <w:szCs w:val="24"/>
          <w:shd w:val="clear" w:color="auto" w:fill="FFFFFF"/>
        </w:rPr>
        <w:t> </w:t>
      </w:r>
      <w:hyperlink r:id="rId27" w:tooltip="Délégué de classe" w:history="1">
        <w:r w:rsidRPr="00927DFB">
          <w:rPr>
            <w:rStyle w:val="Lienhypertexte"/>
            <w:rFonts w:asciiTheme="majorHAnsi" w:hAnsiTheme="majorHAnsi" w:cs="Arial"/>
            <w:color w:val="auto"/>
            <w:sz w:val="24"/>
            <w:szCs w:val="24"/>
            <w:shd w:val="clear" w:color="auto" w:fill="FFFFFF"/>
          </w:rPr>
          <w:t>délégués de classe</w:t>
        </w:r>
      </w:hyperlink>
      <w:r w:rsidRPr="00927DFB">
        <w:rPr>
          <w:rFonts w:asciiTheme="majorHAnsi" w:hAnsiTheme="majorHAnsi" w:cs="Arial"/>
          <w:sz w:val="24"/>
          <w:szCs w:val="24"/>
          <w:shd w:val="clear" w:color="auto" w:fill="FFFFFF"/>
        </w:rPr>
        <w:t>, et les parents par leurs délégués issus des associations de</w:t>
      </w:r>
      <w:r w:rsidRPr="00927DFB">
        <w:rPr>
          <w:rStyle w:val="apple-converted-space"/>
          <w:rFonts w:asciiTheme="majorHAnsi" w:hAnsiTheme="majorHAnsi" w:cs="Arial"/>
          <w:sz w:val="24"/>
          <w:szCs w:val="24"/>
          <w:shd w:val="clear" w:color="auto" w:fill="FFFFFF"/>
        </w:rPr>
        <w:t> </w:t>
      </w:r>
      <w:hyperlink r:id="rId28" w:tooltip="Parents d'élèves" w:history="1">
        <w:r w:rsidRPr="00927DFB">
          <w:rPr>
            <w:rStyle w:val="Lienhypertexte"/>
            <w:rFonts w:asciiTheme="majorHAnsi" w:hAnsiTheme="majorHAnsi" w:cs="Arial"/>
            <w:color w:val="auto"/>
            <w:sz w:val="24"/>
            <w:szCs w:val="24"/>
            <w:shd w:val="clear" w:color="auto" w:fill="FFFFFF"/>
          </w:rPr>
          <w:t>parents d'élèves</w:t>
        </w:r>
      </w:hyperlink>
      <w:r w:rsidRPr="00927DFB">
        <w:rPr>
          <w:rFonts w:asciiTheme="majorHAnsi" w:hAnsiTheme="majorHAnsi" w:cs="Arial"/>
          <w:sz w:val="24"/>
          <w:szCs w:val="24"/>
          <w:shd w:val="clear" w:color="auto" w:fill="FFFFFF"/>
        </w:rPr>
        <w:t>.</w:t>
      </w:r>
    </w:p>
    <w:p w:rsidR="00FD665A" w:rsidRPr="00927DFB" w:rsidRDefault="00FD665A" w:rsidP="00FD665A">
      <w:pPr>
        <w:pStyle w:val="Paragraphedeliste"/>
        <w:numPr>
          <w:ilvl w:val="0"/>
          <w:numId w:val="26"/>
        </w:numPr>
        <w:spacing w:after="0"/>
        <w:rPr>
          <w:rFonts w:asciiTheme="majorHAnsi" w:hAnsiTheme="majorHAnsi" w:cs="Arial"/>
          <w:sz w:val="24"/>
          <w:szCs w:val="24"/>
          <w:shd w:val="clear" w:color="auto" w:fill="FFFFFF"/>
        </w:rPr>
      </w:pPr>
      <w:r w:rsidRPr="00927DFB">
        <w:rPr>
          <w:rFonts w:asciiTheme="majorHAnsi" w:eastAsia="Times New Roman" w:hAnsiTheme="majorHAnsi" w:cs="Arial"/>
          <w:sz w:val="24"/>
          <w:szCs w:val="24"/>
          <w:lang w:eastAsia="fr-FR"/>
        </w:rPr>
        <w:t>Le conseil de classe, présidé par le chef d'établissement ou par son représentant</w:t>
      </w:r>
      <w:r w:rsidR="00631A77">
        <w:rPr>
          <w:rFonts w:asciiTheme="majorHAnsi" w:eastAsia="Times New Roman" w:hAnsiTheme="majorHAnsi" w:cs="Arial"/>
          <w:sz w:val="24"/>
          <w:szCs w:val="24"/>
          <w:lang w:eastAsia="fr-FR"/>
        </w:rPr>
        <w:t xml:space="preserve"> il</w:t>
      </w:r>
    </w:p>
    <w:p w:rsidR="00FD665A" w:rsidRPr="00927DFB" w:rsidRDefault="00FD665A" w:rsidP="00631A77">
      <w:pPr>
        <w:numPr>
          <w:ilvl w:val="0"/>
          <w:numId w:val="29"/>
        </w:numPr>
        <w:shd w:val="clear" w:color="auto" w:fill="FFFFFF"/>
        <w:spacing w:after="0" w:line="299" w:lineRule="atLeast"/>
        <w:rPr>
          <w:rFonts w:asciiTheme="majorHAnsi" w:eastAsia="Times New Roman" w:hAnsiTheme="majorHAnsi" w:cs="Arial"/>
          <w:sz w:val="24"/>
          <w:szCs w:val="24"/>
          <w:lang w:eastAsia="fr-FR"/>
        </w:rPr>
      </w:pPr>
      <w:r w:rsidRPr="00927DFB">
        <w:rPr>
          <w:rFonts w:asciiTheme="majorHAnsi" w:eastAsia="Times New Roman" w:hAnsiTheme="majorHAnsi" w:cs="Arial"/>
          <w:sz w:val="24"/>
          <w:szCs w:val="24"/>
          <w:lang w:eastAsia="fr-FR"/>
        </w:rPr>
        <w:t>traite les questions pédagogiques intéressant la vie de classe, et notamment les modalités d'organisation du travail personnel des élèves ;</w:t>
      </w:r>
    </w:p>
    <w:p w:rsidR="00FD665A" w:rsidRPr="00927DFB" w:rsidRDefault="00FD665A" w:rsidP="00631A77">
      <w:pPr>
        <w:numPr>
          <w:ilvl w:val="0"/>
          <w:numId w:val="29"/>
        </w:numPr>
        <w:shd w:val="clear" w:color="auto" w:fill="FFFFFF"/>
        <w:spacing w:after="0" w:line="299" w:lineRule="atLeast"/>
        <w:rPr>
          <w:rFonts w:asciiTheme="majorHAnsi" w:eastAsia="Times New Roman" w:hAnsiTheme="majorHAnsi" w:cs="Arial"/>
          <w:sz w:val="24"/>
          <w:szCs w:val="24"/>
          <w:lang w:eastAsia="fr-FR"/>
        </w:rPr>
      </w:pPr>
      <w:r w:rsidRPr="00927DFB">
        <w:rPr>
          <w:rFonts w:asciiTheme="majorHAnsi" w:eastAsia="Times New Roman" w:hAnsiTheme="majorHAnsi" w:cs="Arial"/>
          <w:sz w:val="24"/>
          <w:szCs w:val="24"/>
          <w:lang w:eastAsia="fr-FR"/>
        </w:rPr>
        <w:t>examine les résultats scolaires individuels des élèves en proposant un bilan et des conseils ;</w:t>
      </w:r>
    </w:p>
    <w:p w:rsidR="00FD665A" w:rsidRPr="00927DFB" w:rsidRDefault="00FD665A" w:rsidP="00631A77">
      <w:pPr>
        <w:numPr>
          <w:ilvl w:val="0"/>
          <w:numId w:val="29"/>
        </w:numPr>
        <w:shd w:val="clear" w:color="auto" w:fill="FFFFFF"/>
        <w:spacing w:before="100" w:beforeAutospacing="1" w:after="0" w:line="299" w:lineRule="atLeast"/>
        <w:rPr>
          <w:rFonts w:asciiTheme="majorHAnsi" w:eastAsia="Times New Roman" w:hAnsiTheme="majorHAnsi" w:cs="Arial"/>
          <w:sz w:val="24"/>
          <w:szCs w:val="24"/>
          <w:lang w:eastAsia="fr-FR"/>
        </w:rPr>
      </w:pPr>
      <w:r w:rsidRPr="00927DFB">
        <w:rPr>
          <w:rFonts w:asciiTheme="majorHAnsi" w:eastAsia="Times New Roman" w:hAnsiTheme="majorHAnsi" w:cs="Arial"/>
          <w:sz w:val="24"/>
          <w:szCs w:val="24"/>
          <w:lang w:eastAsia="fr-FR"/>
        </w:rPr>
        <w:t>émet un avis sur les décisions d'orientation ;</w:t>
      </w:r>
    </w:p>
    <w:p w:rsidR="00FD665A" w:rsidRPr="00927DFB" w:rsidRDefault="00FD665A" w:rsidP="00FD665A">
      <w:pPr>
        <w:pStyle w:val="NormalWeb"/>
        <w:numPr>
          <w:ilvl w:val="0"/>
          <w:numId w:val="25"/>
        </w:numPr>
        <w:shd w:val="clear" w:color="auto" w:fill="FFFFFF"/>
        <w:spacing w:before="120" w:beforeAutospacing="0" w:after="0" w:afterAutospacing="0" w:line="299" w:lineRule="atLeast"/>
        <w:rPr>
          <w:rFonts w:asciiTheme="majorHAnsi" w:hAnsiTheme="majorHAnsi" w:cs="Arial"/>
        </w:rPr>
      </w:pPr>
      <w:r w:rsidRPr="00927DFB">
        <w:rPr>
          <w:rFonts w:asciiTheme="majorHAnsi" w:hAnsiTheme="majorHAnsi" w:cs="Arial"/>
        </w:rPr>
        <w:t>Le conseil de classe se divise habituellement en deux parties : un bilan général du travail et de la vie de la classe, puis l'examen des cas individuels. Le conseil de classe émet des propositions d'</w:t>
      </w:r>
      <w:hyperlink r:id="rId29" w:tooltip="Orientation scolaire" w:history="1">
        <w:r w:rsidRPr="00927DFB">
          <w:rPr>
            <w:rStyle w:val="Lienhypertexte"/>
            <w:rFonts w:asciiTheme="majorHAnsi" w:hAnsiTheme="majorHAnsi" w:cs="Arial"/>
            <w:color w:val="auto"/>
            <w:sz w:val="24"/>
            <w:szCs w:val="24"/>
          </w:rPr>
          <w:t>orientation</w:t>
        </w:r>
      </w:hyperlink>
      <w:r w:rsidRPr="00927DFB">
        <w:rPr>
          <w:rStyle w:val="apple-converted-space"/>
          <w:rFonts w:asciiTheme="majorHAnsi" w:eastAsiaTheme="majorEastAsia" w:hAnsiTheme="majorHAnsi" w:cs="Arial"/>
        </w:rPr>
        <w:t> </w:t>
      </w:r>
      <w:r w:rsidRPr="00927DFB">
        <w:rPr>
          <w:rFonts w:asciiTheme="majorHAnsi" w:hAnsiTheme="majorHAnsi" w:cs="Arial"/>
        </w:rPr>
        <w:t>que valide ou non le chef d'établissement. Il peut, le cas échéant, décider de l'attribution d'éventuels encouragements, compliments ou félicitations.</w:t>
      </w:r>
    </w:p>
    <w:p w:rsidR="00FD665A" w:rsidRPr="00927DFB" w:rsidRDefault="00FD665A" w:rsidP="00FD665A">
      <w:pPr>
        <w:pStyle w:val="NormalWeb"/>
        <w:numPr>
          <w:ilvl w:val="0"/>
          <w:numId w:val="25"/>
        </w:numPr>
        <w:shd w:val="clear" w:color="auto" w:fill="FFFFFF"/>
        <w:spacing w:before="120" w:beforeAutospacing="0" w:after="0" w:afterAutospacing="0" w:line="299" w:lineRule="atLeast"/>
        <w:rPr>
          <w:rFonts w:asciiTheme="majorHAnsi" w:hAnsiTheme="majorHAnsi" w:cs="Arial"/>
        </w:rPr>
      </w:pPr>
      <w:r w:rsidRPr="00927DFB">
        <w:rPr>
          <w:rFonts w:asciiTheme="majorHAnsi" w:hAnsiTheme="majorHAnsi" w:cs="Arial"/>
        </w:rPr>
        <w:lastRenderedPageBreak/>
        <w:t>En aucun cas, le conseil de classe n'a à évoquer des problèmes ou des situations mettant en cause élèves, parents, etc. dans leur personne. Les membres du conseil sont tenus à un devoir de réserve</w:t>
      </w:r>
    </w:p>
    <w:p w:rsidR="00FD665A" w:rsidRPr="00927DFB" w:rsidRDefault="00FD665A" w:rsidP="00FD665A">
      <w:pPr>
        <w:pStyle w:val="Paragraphedeliste"/>
        <w:spacing w:after="0"/>
        <w:ind w:left="1776"/>
        <w:rPr>
          <w:b/>
          <w:color w:val="002060"/>
          <w:sz w:val="28"/>
          <w:szCs w:val="28"/>
          <w:u w:val="single"/>
        </w:rPr>
      </w:pPr>
    </w:p>
    <w:p w:rsidR="00FD665A" w:rsidRPr="00927DFB" w:rsidRDefault="00FD665A" w:rsidP="00EB1DE9">
      <w:pPr>
        <w:pStyle w:val="Paragraphedeliste"/>
        <w:numPr>
          <w:ilvl w:val="0"/>
          <w:numId w:val="33"/>
        </w:numPr>
        <w:rPr>
          <w:b/>
          <w:color w:val="002060"/>
          <w:sz w:val="28"/>
          <w:szCs w:val="28"/>
          <w:u w:val="single"/>
        </w:rPr>
      </w:pPr>
      <w:r w:rsidRPr="00927DFB">
        <w:rPr>
          <w:b/>
          <w:color w:val="002060"/>
          <w:sz w:val="28"/>
          <w:szCs w:val="28"/>
          <w:u w:val="single"/>
        </w:rPr>
        <w:t>Les conseils d’éducation et de discipline</w:t>
      </w:r>
    </w:p>
    <w:p w:rsidR="00FD665A" w:rsidRPr="00927DFB" w:rsidRDefault="00FD665A" w:rsidP="00EB1DE9">
      <w:pPr>
        <w:pStyle w:val="Paragraphedeliste"/>
        <w:numPr>
          <w:ilvl w:val="0"/>
          <w:numId w:val="33"/>
        </w:numPr>
        <w:rPr>
          <w:b/>
          <w:color w:val="002060"/>
          <w:sz w:val="28"/>
          <w:szCs w:val="28"/>
          <w:u w:val="single"/>
        </w:rPr>
      </w:pPr>
      <w:r w:rsidRPr="00927DFB">
        <w:rPr>
          <w:b/>
          <w:color w:val="002060"/>
          <w:sz w:val="28"/>
          <w:szCs w:val="28"/>
          <w:u w:val="single"/>
        </w:rPr>
        <w:t>Les conseils des professeurs</w:t>
      </w:r>
    </w:p>
    <w:p w:rsidR="00FD665A" w:rsidRPr="00927DFB" w:rsidRDefault="00FD665A" w:rsidP="00EB1DE9">
      <w:pPr>
        <w:pStyle w:val="Paragraphedeliste"/>
        <w:numPr>
          <w:ilvl w:val="0"/>
          <w:numId w:val="33"/>
        </w:numPr>
        <w:rPr>
          <w:b/>
          <w:color w:val="002060"/>
          <w:sz w:val="28"/>
          <w:szCs w:val="28"/>
          <w:u w:val="single"/>
        </w:rPr>
      </w:pPr>
      <w:r w:rsidRPr="00927DFB">
        <w:rPr>
          <w:b/>
          <w:color w:val="002060"/>
          <w:sz w:val="28"/>
          <w:szCs w:val="28"/>
          <w:u w:val="single"/>
        </w:rPr>
        <w:t>Les évaluations</w:t>
      </w:r>
    </w:p>
    <w:p w:rsidR="00FD665A" w:rsidRDefault="00FD665A" w:rsidP="00EB1DE9">
      <w:pPr>
        <w:pStyle w:val="Paragraphedeliste"/>
        <w:numPr>
          <w:ilvl w:val="0"/>
          <w:numId w:val="33"/>
        </w:numPr>
        <w:rPr>
          <w:b/>
          <w:color w:val="002060"/>
          <w:sz w:val="28"/>
          <w:szCs w:val="28"/>
          <w:u w:val="single"/>
        </w:rPr>
      </w:pPr>
      <w:r w:rsidRPr="00927DFB">
        <w:rPr>
          <w:b/>
          <w:color w:val="002060"/>
          <w:sz w:val="28"/>
          <w:szCs w:val="28"/>
          <w:u w:val="single"/>
        </w:rPr>
        <w:t>Les temps de révision</w:t>
      </w:r>
    </w:p>
    <w:p w:rsidR="00631A77" w:rsidRPr="00631A77" w:rsidRDefault="00631A77" w:rsidP="00631A77">
      <w:pPr>
        <w:pStyle w:val="Paragraphedeliste"/>
        <w:spacing w:after="0"/>
        <w:ind w:left="1068"/>
        <w:rPr>
          <w:rFonts w:asciiTheme="majorHAnsi" w:hAnsiTheme="majorHAnsi"/>
          <w:b/>
          <w:color w:val="7030A0"/>
          <w:u w:val="single"/>
        </w:rPr>
      </w:pPr>
    </w:p>
    <w:p w:rsidR="00FD665A" w:rsidRPr="00631A77" w:rsidRDefault="00FD665A" w:rsidP="00EB1DE9">
      <w:pPr>
        <w:pStyle w:val="Titre2"/>
        <w:numPr>
          <w:ilvl w:val="0"/>
          <w:numId w:val="31"/>
        </w:numPr>
        <w:spacing w:before="0" w:line="240" w:lineRule="auto"/>
        <w:rPr>
          <w:color w:val="002060"/>
          <w:sz w:val="52"/>
          <w:szCs w:val="52"/>
          <w:u w:val="single"/>
        </w:rPr>
      </w:pPr>
      <w:r w:rsidRPr="00A82429">
        <w:rPr>
          <w:color w:val="002060"/>
          <w:sz w:val="52"/>
          <w:szCs w:val="52"/>
          <w:u w:val="single"/>
        </w:rPr>
        <w:t xml:space="preserve">Un </w:t>
      </w:r>
      <w:r>
        <w:rPr>
          <w:color w:val="002060"/>
          <w:sz w:val="52"/>
          <w:szCs w:val="52"/>
          <w:u w:val="single"/>
        </w:rPr>
        <w:t>règlement intérieur avec un permis à points</w:t>
      </w:r>
    </w:p>
    <w:p w:rsidR="00EF6F16" w:rsidRPr="00F3221C" w:rsidRDefault="006666B0" w:rsidP="006666B0">
      <w:pPr>
        <w:jc w:val="center"/>
        <w:rPr>
          <w:rFonts w:asciiTheme="majorHAnsi" w:hAnsiTheme="majorHAnsi"/>
          <w:sz w:val="24"/>
          <w:szCs w:val="24"/>
        </w:rPr>
      </w:pPr>
      <w:r w:rsidRPr="00F3221C">
        <w:rPr>
          <w:rFonts w:asciiTheme="majorHAnsi" w:hAnsiTheme="majorHAnsi"/>
          <w:sz w:val="24"/>
          <w:szCs w:val="24"/>
        </w:rPr>
        <w:t>Le règlement intérieur est réactualisé chaque année par l’équipe éducative .Voici 2 extraits :</w:t>
      </w:r>
    </w:p>
    <w:p w:rsidR="006666B0" w:rsidRDefault="006666B0" w:rsidP="006666B0">
      <w:pPr>
        <w:pStyle w:val="Heading1"/>
        <w:ind w:left="-15"/>
        <w:jc w:val="center"/>
      </w:pPr>
      <w:r>
        <w:t>Extrait 1 </w:t>
      </w:r>
      <w:proofErr w:type="gramStart"/>
      <w:r>
        <w:t>:  l’INTRODUCTION</w:t>
      </w:r>
      <w:proofErr w:type="gramEnd"/>
      <w:r>
        <w:t xml:space="preserve"> : </w:t>
      </w:r>
    </w:p>
    <w:p w:rsidR="006666B0" w:rsidRPr="00F3221C" w:rsidRDefault="006666B0" w:rsidP="006666B0">
      <w:pPr>
        <w:pStyle w:val="Heading1"/>
        <w:ind w:left="-15"/>
        <w:jc w:val="center"/>
        <w:rPr>
          <w:rFonts w:asciiTheme="majorHAnsi" w:hAnsiTheme="majorHAnsi" w:cs="Times New Roman"/>
          <w:b w:val="0"/>
          <w:u w:val="none"/>
        </w:rPr>
      </w:pPr>
      <w:r w:rsidRPr="00F3221C">
        <w:rPr>
          <w:rFonts w:asciiTheme="majorHAnsi" w:hAnsiTheme="majorHAnsi" w:cs="Times New Roman"/>
          <w:b w:val="0"/>
          <w:u w:val="none"/>
        </w:rPr>
        <w:t>La vie collective entraîne des droits et des devoirs, telle est la raison de ce contrat.</w:t>
      </w:r>
    </w:p>
    <w:p w:rsidR="006666B0" w:rsidRPr="00F3221C" w:rsidRDefault="006666B0" w:rsidP="006666B0">
      <w:pPr>
        <w:pStyle w:val="Heading1"/>
        <w:ind w:hanging="15"/>
        <w:jc w:val="center"/>
        <w:rPr>
          <w:rFonts w:asciiTheme="majorHAnsi" w:hAnsiTheme="majorHAnsi" w:cs="Times New Roman"/>
          <w:b w:val="0"/>
          <w:u w:val="none"/>
        </w:rPr>
      </w:pPr>
      <w:r w:rsidRPr="00F3221C">
        <w:rPr>
          <w:rFonts w:asciiTheme="majorHAnsi" w:hAnsiTheme="majorHAnsi" w:cs="Times New Roman"/>
          <w:b w:val="0"/>
          <w:u w:val="none"/>
        </w:rPr>
        <w:t>Chacun a droit à sa différence mais se doit d'accepter celle des autres.</w:t>
      </w:r>
    </w:p>
    <w:p w:rsidR="006666B0" w:rsidRPr="00F3221C" w:rsidRDefault="006666B0" w:rsidP="006666B0">
      <w:pPr>
        <w:pStyle w:val="Heading1"/>
        <w:ind w:hanging="30"/>
        <w:jc w:val="center"/>
        <w:rPr>
          <w:rFonts w:asciiTheme="majorHAnsi" w:hAnsiTheme="majorHAnsi" w:cs="Times New Roman"/>
          <w:b w:val="0"/>
          <w:u w:val="none"/>
        </w:rPr>
      </w:pPr>
      <w:r w:rsidRPr="00F3221C">
        <w:rPr>
          <w:rFonts w:asciiTheme="majorHAnsi" w:hAnsiTheme="majorHAnsi" w:cs="Times New Roman"/>
          <w:b w:val="0"/>
          <w:u w:val="none"/>
        </w:rPr>
        <w:t>La vie en collectivité se manifeste par une attitude respectueuse, un comportement ouvert, un langage modéré, une tenue correcte et une certaine retenue dans l'expression des sentiments éprouvés.</w:t>
      </w:r>
    </w:p>
    <w:p w:rsidR="006666B0" w:rsidRDefault="006666B0" w:rsidP="006666B0">
      <w:pPr>
        <w:pStyle w:val="Standard"/>
        <w:jc w:val="center"/>
        <w:rPr>
          <w:rFonts w:cs="Times New Roman"/>
          <w:sz w:val="22"/>
          <w:szCs w:val="22"/>
        </w:rPr>
      </w:pPr>
      <w:r w:rsidRPr="00F3221C">
        <w:rPr>
          <w:rFonts w:asciiTheme="majorHAnsi" w:hAnsiTheme="majorHAnsi" w:cs="Times New Roman"/>
        </w:rPr>
        <w:t>Le respect du matériel et de l’environnement permet à chacun et à tous de vivre dans un lieu agréable et propice à</w:t>
      </w:r>
      <w:r w:rsidRPr="006666B0">
        <w:rPr>
          <w:rFonts w:cs="Times New Roman"/>
          <w:sz w:val="22"/>
          <w:szCs w:val="22"/>
        </w:rPr>
        <w:t xml:space="preserve"> l’épanouissement de chacun.</w:t>
      </w:r>
    </w:p>
    <w:p w:rsidR="006666B0" w:rsidRPr="00F3221C" w:rsidRDefault="006666B0" w:rsidP="006666B0">
      <w:pPr>
        <w:pStyle w:val="Heading1"/>
        <w:ind w:left="-15"/>
        <w:jc w:val="center"/>
        <w:rPr>
          <w:rFonts w:asciiTheme="majorHAnsi" w:hAnsiTheme="majorHAnsi"/>
        </w:rPr>
      </w:pPr>
      <w:r w:rsidRPr="00F3221C">
        <w:rPr>
          <w:rFonts w:asciiTheme="majorHAnsi" w:hAnsiTheme="majorHAnsi"/>
        </w:rPr>
        <w:t>Extrait 2 </w:t>
      </w:r>
      <w:proofErr w:type="gramStart"/>
      <w:r w:rsidRPr="00F3221C">
        <w:rPr>
          <w:rFonts w:asciiTheme="majorHAnsi" w:hAnsiTheme="majorHAnsi"/>
        </w:rPr>
        <w:t>:  sur</w:t>
      </w:r>
      <w:proofErr w:type="gramEnd"/>
      <w:r w:rsidRPr="00F3221C">
        <w:rPr>
          <w:rFonts w:asciiTheme="majorHAnsi" w:hAnsiTheme="majorHAnsi"/>
        </w:rPr>
        <w:t xml:space="preserve"> le PERMIS à POINT </w:t>
      </w:r>
    </w:p>
    <w:p w:rsidR="006666B0" w:rsidRPr="00F3221C" w:rsidRDefault="006666B0" w:rsidP="006666B0">
      <w:pPr>
        <w:pStyle w:val="Corpsdetexte21"/>
        <w:jc w:val="center"/>
        <w:rPr>
          <w:rFonts w:asciiTheme="majorHAnsi" w:hAnsiTheme="majorHAnsi" w:cs="Times New Roman"/>
          <w:bCs/>
        </w:rPr>
      </w:pPr>
      <w:r w:rsidRPr="00F3221C">
        <w:rPr>
          <w:rFonts w:asciiTheme="majorHAnsi" w:hAnsiTheme="majorHAnsi" w:cs="Times New Roman"/>
          <w:bCs/>
        </w:rPr>
        <w:t>L'autodiscipline et la responsabilité de chacun au sein du groupe doivent permettre d'éviter au maximum les sanctions.</w:t>
      </w:r>
    </w:p>
    <w:p w:rsidR="006666B0" w:rsidRPr="00F3221C" w:rsidRDefault="006666B0" w:rsidP="006666B0">
      <w:pPr>
        <w:pStyle w:val="Standard"/>
        <w:jc w:val="center"/>
        <w:rPr>
          <w:rFonts w:asciiTheme="majorHAnsi" w:hAnsiTheme="majorHAnsi" w:cs="Times New Roman"/>
          <w:bCs/>
        </w:rPr>
      </w:pPr>
      <w:r w:rsidRPr="00F3221C">
        <w:rPr>
          <w:rFonts w:asciiTheme="majorHAnsi" w:hAnsiTheme="majorHAnsi" w:cs="Times New Roman"/>
          <w:bCs/>
        </w:rPr>
        <w:t>Dans le cas où elles deviennent nécessaires, elles ont pour objectif d'aider chaque élève à prendre conscience de ses manques, de façon à s'améliorer et à progresser.</w:t>
      </w:r>
    </w:p>
    <w:p w:rsidR="006666B0" w:rsidRPr="00F3221C" w:rsidRDefault="006666B0" w:rsidP="006666B0">
      <w:pPr>
        <w:pStyle w:val="Standard"/>
        <w:jc w:val="center"/>
        <w:rPr>
          <w:rFonts w:asciiTheme="majorHAnsi" w:hAnsiTheme="majorHAnsi" w:cs="Times New Roman"/>
          <w:bCs/>
        </w:rPr>
      </w:pPr>
      <w:r w:rsidRPr="00F3221C">
        <w:rPr>
          <w:rFonts w:asciiTheme="majorHAnsi" w:hAnsiTheme="majorHAnsi" w:cs="Times New Roman"/>
          <w:bCs/>
        </w:rPr>
        <w:t>Tout adulte de l’établissement (personnel d'éducation, mais aussi personnel d’entretien et chaque professeur) est habilité à donner une sanction appropriée à l'erreur commise.</w:t>
      </w:r>
    </w:p>
    <w:p w:rsidR="006666B0" w:rsidRPr="00F3221C" w:rsidRDefault="006666B0" w:rsidP="006666B0">
      <w:pPr>
        <w:pStyle w:val="Standard"/>
        <w:jc w:val="both"/>
        <w:rPr>
          <w:rFonts w:asciiTheme="majorHAnsi" w:hAnsiTheme="majorHAnsi" w:cs="Times New Roman"/>
          <w:b/>
          <w:u w:val="single"/>
        </w:rPr>
      </w:pPr>
    </w:p>
    <w:p w:rsidR="006666B0" w:rsidRPr="00F3221C" w:rsidRDefault="006666B0" w:rsidP="006666B0">
      <w:pPr>
        <w:pStyle w:val="Standard"/>
        <w:jc w:val="both"/>
        <w:rPr>
          <w:rFonts w:asciiTheme="majorHAnsi" w:hAnsiTheme="majorHAnsi" w:cs="Times New Roman"/>
        </w:rPr>
      </w:pPr>
      <w:r w:rsidRPr="00F3221C">
        <w:rPr>
          <w:rFonts w:asciiTheme="majorHAnsi" w:hAnsiTheme="majorHAnsi" w:cs="Times New Roman"/>
        </w:rPr>
        <w:t>Ce "permis à points" sera évolutif en fonction des remarques faites.</w:t>
      </w:r>
    </w:p>
    <w:p w:rsidR="006666B0" w:rsidRPr="00F3221C" w:rsidRDefault="006666B0" w:rsidP="006666B0">
      <w:pPr>
        <w:pStyle w:val="Standard"/>
        <w:jc w:val="both"/>
        <w:rPr>
          <w:rFonts w:asciiTheme="majorHAnsi" w:hAnsiTheme="majorHAnsi" w:cs="Times New Roman"/>
        </w:rPr>
      </w:pPr>
      <w:r w:rsidRPr="00F3221C">
        <w:rPr>
          <w:rFonts w:asciiTheme="majorHAnsi" w:hAnsiTheme="majorHAnsi" w:cs="Times New Roman"/>
        </w:rPr>
        <w:t xml:space="preserve">Chaque élève dispose d'un permis à points avec un capital de </w:t>
      </w:r>
      <w:r w:rsidRPr="00F3221C">
        <w:rPr>
          <w:rFonts w:asciiTheme="majorHAnsi" w:hAnsiTheme="majorHAnsi" w:cs="Times New Roman"/>
          <w:b/>
        </w:rPr>
        <w:t>0 point</w:t>
      </w:r>
      <w:r w:rsidRPr="00F3221C">
        <w:rPr>
          <w:rFonts w:asciiTheme="majorHAnsi" w:hAnsiTheme="majorHAnsi" w:cs="Times New Roman"/>
        </w:rPr>
        <w:t>.</w:t>
      </w:r>
    </w:p>
    <w:p w:rsidR="006666B0" w:rsidRPr="00F3221C" w:rsidRDefault="006666B0" w:rsidP="006666B0">
      <w:pPr>
        <w:pStyle w:val="Standard"/>
        <w:jc w:val="both"/>
        <w:rPr>
          <w:rFonts w:asciiTheme="majorHAnsi" w:hAnsiTheme="majorHAnsi" w:cs="Times New Roman"/>
        </w:rPr>
      </w:pPr>
      <w:r w:rsidRPr="00F3221C">
        <w:rPr>
          <w:rFonts w:asciiTheme="majorHAnsi" w:hAnsiTheme="majorHAnsi" w:cs="Times New Roman"/>
        </w:rPr>
        <w:t>Chaque élève ayant perdu des points est à même d’en collecter pour rattraper des points en rendant un service pour le bien de la collectivité</w:t>
      </w:r>
      <w:proofErr w:type="gramStart"/>
      <w:r w:rsidRPr="00F3221C">
        <w:rPr>
          <w:rFonts w:asciiTheme="majorHAnsi" w:hAnsiTheme="majorHAnsi" w:cs="Times New Roman"/>
        </w:rPr>
        <w:t>.(</w:t>
      </w:r>
      <w:proofErr w:type="gramEnd"/>
      <w:r w:rsidRPr="00F3221C">
        <w:rPr>
          <w:rFonts w:asciiTheme="majorHAnsi" w:hAnsiTheme="majorHAnsi" w:cs="Times New Roman"/>
        </w:rPr>
        <w:t xml:space="preserve">Exemple :surveillance des élèves du primaire, nettoyage </w:t>
      </w:r>
      <w:proofErr w:type="spellStart"/>
      <w:r w:rsidRPr="00F3221C">
        <w:rPr>
          <w:rFonts w:asciiTheme="majorHAnsi" w:hAnsiTheme="majorHAnsi" w:cs="Times New Roman"/>
        </w:rPr>
        <w:t>etc</w:t>
      </w:r>
      <w:proofErr w:type="spellEnd"/>
      <w:r w:rsidRPr="00F3221C">
        <w:rPr>
          <w:rFonts w:asciiTheme="majorHAnsi" w:hAnsiTheme="majorHAnsi" w:cs="Times New Roman"/>
        </w:rPr>
        <w:t xml:space="preserve"> …)</w:t>
      </w:r>
    </w:p>
    <w:p w:rsidR="006666B0" w:rsidRPr="00F3221C" w:rsidRDefault="006666B0" w:rsidP="006666B0">
      <w:pPr>
        <w:pStyle w:val="Standard"/>
        <w:jc w:val="both"/>
        <w:rPr>
          <w:rFonts w:asciiTheme="majorHAnsi" w:hAnsiTheme="majorHAnsi" w:cs="Times New Roman"/>
        </w:rPr>
      </w:pPr>
      <w:r w:rsidRPr="00F3221C">
        <w:rPr>
          <w:rFonts w:asciiTheme="majorHAnsi" w:hAnsiTheme="majorHAnsi" w:cs="Times New Roman"/>
        </w:rPr>
        <w:t>Les manquements au règlement sont hiérarchisés dans le tableau ci-contre selon leur degré de gravité. On distingue :</w:t>
      </w:r>
    </w:p>
    <w:p w:rsidR="006666B0" w:rsidRPr="00F3221C" w:rsidRDefault="006666B0" w:rsidP="006666B0">
      <w:pPr>
        <w:pStyle w:val="Standard"/>
        <w:jc w:val="both"/>
        <w:rPr>
          <w:rFonts w:asciiTheme="majorHAnsi" w:hAnsiTheme="majorHAnsi" w:cs="Times New Roman"/>
        </w:rPr>
      </w:pPr>
    </w:p>
    <w:p w:rsidR="006666B0" w:rsidRPr="00F3221C" w:rsidRDefault="006666B0" w:rsidP="006666B0">
      <w:pPr>
        <w:pStyle w:val="Standard"/>
        <w:jc w:val="both"/>
        <w:rPr>
          <w:rFonts w:asciiTheme="majorHAnsi" w:hAnsiTheme="majorHAnsi" w:cs="Times New Roman"/>
          <w:b/>
        </w:rPr>
      </w:pPr>
      <w:r w:rsidRPr="00F3221C">
        <w:rPr>
          <w:rFonts w:asciiTheme="majorHAnsi" w:eastAsia="Arial" w:hAnsiTheme="majorHAnsi" w:cs="Times New Roman"/>
          <w:b/>
        </w:rPr>
        <w:t xml:space="preserve"> </w:t>
      </w:r>
      <w:proofErr w:type="gramStart"/>
      <w:r w:rsidRPr="00F3221C">
        <w:rPr>
          <w:rFonts w:asciiTheme="majorHAnsi" w:hAnsiTheme="majorHAnsi" w:cs="Times New Roman"/>
          <w:b/>
        </w:rPr>
        <w:t>les</w:t>
      </w:r>
      <w:proofErr w:type="gramEnd"/>
      <w:r w:rsidRPr="00F3221C">
        <w:rPr>
          <w:rFonts w:asciiTheme="majorHAnsi" w:hAnsiTheme="majorHAnsi" w:cs="Times New Roman"/>
          <w:b/>
        </w:rPr>
        <w:t xml:space="preserve"> négligences</w:t>
      </w:r>
      <w:r w:rsidRPr="00F3221C">
        <w:rPr>
          <w:rFonts w:asciiTheme="majorHAnsi" w:hAnsiTheme="majorHAnsi" w:cs="Times New Roman"/>
        </w:rPr>
        <w:t xml:space="preserve"> / </w:t>
      </w:r>
      <w:r w:rsidRPr="00F3221C">
        <w:rPr>
          <w:rFonts w:asciiTheme="majorHAnsi" w:hAnsiTheme="majorHAnsi" w:cs="Times New Roman"/>
          <w:b/>
        </w:rPr>
        <w:t>les infractions</w:t>
      </w:r>
      <w:r w:rsidRPr="00F3221C">
        <w:rPr>
          <w:rFonts w:asciiTheme="majorHAnsi" w:hAnsiTheme="majorHAnsi" w:cs="Times New Roman"/>
        </w:rPr>
        <w:t xml:space="preserve"> /</w:t>
      </w:r>
      <w:r w:rsidRPr="00F3221C">
        <w:rPr>
          <w:rFonts w:asciiTheme="majorHAnsi" w:eastAsia="Arial" w:hAnsiTheme="majorHAnsi" w:cs="Times New Roman"/>
        </w:rPr>
        <w:t xml:space="preserve"> </w:t>
      </w:r>
      <w:r w:rsidRPr="00F3221C">
        <w:rPr>
          <w:rFonts w:asciiTheme="majorHAnsi" w:hAnsiTheme="majorHAnsi" w:cs="Times New Roman"/>
          <w:b/>
        </w:rPr>
        <w:t>les fautes</w:t>
      </w:r>
      <w:r w:rsidRPr="00F3221C">
        <w:rPr>
          <w:rFonts w:asciiTheme="majorHAnsi" w:hAnsiTheme="majorHAnsi" w:cs="Times New Roman"/>
        </w:rPr>
        <w:t xml:space="preserve"> /  </w:t>
      </w:r>
      <w:r w:rsidRPr="00F3221C">
        <w:rPr>
          <w:rFonts w:asciiTheme="majorHAnsi" w:hAnsiTheme="majorHAnsi" w:cs="Times New Roman"/>
          <w:b/>
        </w:rPr>
        <w:t>les fautes graves</w:t>
      </w:r>
    </w:p>
    <w:p w:rsidR="006666B0" w:rsidRPr="00F3221C" w:rsidRDefault="006666B0" w:rsidP="006666B0">
      <w:pPr>
        <w:pStyle w:val="Standard"/>
        <w:ind w:left="1701" w:hanging="1710"/>
        <w:jc w:val="both"/>
        <w:rPr>
          <w:rFonts w:asciiTheme="majorHAnsi" w:hAnsiTheme="majorHAnsi" w:cs="Times New Roman"/>
        </w:rPr>
      </w:pPr>
    </w:p>
    <w:p w:rsidR="006666B0" w:rsidRPr="00F3221C" w:rsidRDefault="006666B0" w:rsidP="006666B0">
      <w:pPr>
        <w:pStyle w:val="Textbody"/>
        <w:spacing w:after="0"/>
        <w:jc w:val="both"/>
        <w:rPr>
          <w:rFonts w:asciiTheme="majorHAnsi" w:hAnsiTheme="majorHAnsi" w:cs="Times New Roman"/>
        </w:rPr>
      </w:pPr>
      <w:r w:rsidRPr="00F3221C">
        <w:rPr>
          <w:rFonts w:asciiTheme="majorHAnsi" w:hAnsiTheme="majorHAnsi" w:cs="Times New Roman"/>
        </w:rPr>
        <w:t>Les négligences sont des répétitions d'actions ou de comportements gênants. Elles sont signalées aux parents dans le carnet de liaison et sont sanctionnées par un travail à effectuer à la maison.</w:t>
      </w:r>
    </w:p>
    <w:p w:rsidR="006666B0" w:rsidRPr="006666B0" w:rsidRDefault="006666B0" w:rsidP="006666B0">
      <w:pPr>
        <w:pStyle w:val="Standard"/>
        <w:jc w:val="both"/>
        <w:rPr>
          <w:rFonts w:cs="Times New Roman"/>
          <w:sz w:val="22"/>
          <w:szCs w:val="22"/>
        </w:rPr>
      </w:pPr>
    </w:p>
    <w:p w:rsidR="006666B0" w:rsidRPr="006666B0" w:rsidRDefault="006666B0" w:rsidP="006666B0">
      <w:pPr>
        <w:pStyle w:val="Standard"/>
        <w:jc w:val="both"/>
        <w:rPr>
          <w:rFonts w:cs="Times New Roman"/>
          <w:b/>
          <w:sz w:val="22"/>
          <w:szCs w:val="22"/>
          <w:u w:val="single"/>
        </w:rPr>
      </w:pPr>
      <w:r w:rsidRPr="006666B0">
        <w:rPr>
          <w:rFonts w:cs="Times New Roman"/>
          <w:b/>
          <w:sz w:val="22"/>
          <w:szCs w:val="22"/>
          <w:u w:val="single"/>
        </w:rPr>
        <w:t>Trois remarques pour négligences entraînent le retrait d'un point sur le permis.</w:t>
      </w:r>
    </w:p>
    <w:p w:rsidR="006666B0" w:rsidRPr="006666B0" w:rsidRDefault="006666B0" w:rsidP="006666B0">
      <w:pPr>
        <w:pStyle w:val="Standard"/>
        <w:jc w:val="both"/>
        <w:rPr>
          <w:rFonts w:cs="Times New Roman"/>
          <w:b/>
          <w:sz w:val="22"/>
          <w:szCs w:val="22"/>
          <w:u w:val="single"/>
        </w:rPr>
      </w:pPr>
    </w:p>
    <w:p w:rsidR="006666B0" w:rsidRPr="00F3221C" w:rsidRDefault="006666B0" w:rsidP="006666B0">
      <w:pPr>
        <w:pStyle w:val="Standard"/>
        <w:jc w:val="both"/>
        <w:rPr>
          <w:rFonts w:asciiTheme="majorHAnsi" w:hAnsiTheme="majorHAnsi" w:cs="Times New Roman"/>
        </w:rPr>
      </w:pPr>
      <w:r w:rsidRPr="00F3221C">
        <w:rPr>
          <w:rFonts w:asciiTheme="majorHAnsi" w:hAnsiTheme="majorHAnsi" w:cs="Times New Roman"/>
        </w:rPr>
        <w:t>A la fin de chaque trimestre, le décompte des négligences sera remis à zéro si l'élève en possède moins de trois.</w:t>
      </w:r>
    </w:p>
    <w:p w:rsidR="006666B0" w:rsidRPr="00F3221C" w:rsidRDefault="006666B0" w:rsidP="006666B0">
      <w:pPr>
        <w:pStyle w:val="Standard"/>
        <w:jc w:val="both"/>
        <w:rPr>
          <w:rFonts w:asciiTheme="majorHAnsi" w:hAnsiTheme="majorHAnsi" w:cs="Times New Roman"/>
        </w:rPr>
      </w:pPr>
    </w:p>
    <w:p w:rsidR="006666B0" w:rsidRPr="00F3221C" w:rsidRDefault="006666B0" w:rsidP="006666B0">
      <w:pPr>
        <w:pStyle w:val="Standard"/>
        <w:jc w:val="both"/>
        <w:rPr>
          <w:rFonts w:asciiTheme="majorHAnsi" w:hAnsiTheme="majorHAnsi" w:cs="Times New Roman"/>
        </w:rPr>
      </w:pPr>
      <w:r w:rsidRPr="00F3221C">
        <w:rPr>
          <w:rFonts w:asciiTheme="majorHAnsi" w:hAnsiTheme="majorHAnsi" w:cs="Times New Roman"/>
        </w:rPr>
        <w:t>Les infractions, les fautes, les fautes graves sont sanctionnées respectivement par un, deux ou trois points enlevés sur le permis. Elles sont signalées sur les pages et sont gérées de la manière suivante :</w:t>
      </w:r>
    </w:p>
    <w:p w:rsidR="006666B0" w:rsidRPr="00F3221C" w:rsidRDefault="006666B0" w:rsidP="006666B0">
      <w:pPr>
        <w:pStyle w:val="Standard"/>
        <w:numPr>
          <w:ilvl w:val="0"/>
          <w:numId w:val="23"/>
        </w:numPr>
        <w:jc w:val="both"/>
        <w:rPr>
          <w:rFonts w:asciiTheme="majorHAnsi" w:hAnsiTheme="majorHAnsi" w:cs="Times New Roman"/>
        </w:rPr>
      </w:pPr>
      <w:r w:rsidRPr="00F3221C">
        <w:rPr>
          <w:rFonts w:asciiTheme="majorHAnsi" w:hAnsiTheme="majorHAnsi" w:cs="Times New Roman"/>
          <w:b/>
        </w:rPr>
        <w:lastRenderedPageBreak/>
        <w:t>3 points</w:t>
      </w:r>
      <w:r w:rsidR="00CC2AB1" w:rsidRPr="00F3221C">
        <w:rPr>
          <w:rFonts w:asciiTheme="majorHAnsi" w:hAnsiTheme="majorHAnsi" w:cs="Times New Roman"/>
        </w:rPr>
        <w:t xml:space="preserve"> retirés entraînent des</w:t>
      </w:r>
      <w:r w:rsidRPr="00F3221C">
        <w:rPr>
          <w:rFonts w:asciiTheme="majorHAnsi" w:hAnsiTheme="majorHAnsi" w:cs="Times New Roman"/>
        </w:rPr>
        <w:t xml:space="preserve"> heures de retenue avec travail scolaire ou travail d'intérêt collectif.</w:t>
      </w:r>
    </w:p>
    <w:p w:rsidR="006666B0" w:rsidRPr="00F3221C" w:rsidRDefault="006666B0" w:rsidP="006666B0">
      <w:pPr>
        <w:pStyle w:val="Standard"/>
        <w:numPr>
          <w:ilvl w:val="0"/>
          <w:numId w:val="23"/>
        </w:numPr>
        <w:jc w:val="both"/>
        <w:rPr>
          <w:rFonts w:asciiTheme="majorHAnsi" w:hAnsiTheme="majorHAnsi" w:cs="Times New Roman"/>
        </w:rPr>
      </w:pPr>
      <w:r w:rsidRPr="00F3221C">
        <w:rPr>
          <w:rFonts w:asciiTheme="majorHAnsi" w:hAnsiTheme="majorHAnsi" w:cs="Times New Roman"/>
          <w:b/>
        </w:rPr>
        <w:t>6 points</w:t>
      </w:r>
      <w:r w:rsidRPr="00F3221C">
        <w:rPr>
          <w:rFonts w:asciiTheme="majorHAnsi" w:hAnsiTheme="majorHAnsi" w:cs="Times New Roman"/>
        </w:rPr>
        <w:t xml:space="preserve"> retirés ent</w:t>
      </w:r>
      <w:r w:rsidR="00CC2AB1" w:rsidRPr="00F3221C">
        <w:rPr>
          <w:rFonts w:asciiTheme="majorHAnsi" w:hAnsiTheme="majorHAnsi" w:cs="Times New Roman"/>
        </w:rPr>
        <w:t>raînent le 1er avertissement + des</w:t>
      </w:r>
      <w:r w:rsidRPr="00F3221C">
        <w:rPr>
          <w:rFonts w:asciiTheme="majorHAnsi" w:hAnsiTheme="majorHAnsi" w:cs="Times New Roman"/>
        </w:rPr>
        <w:t xml:space="preserve"> heures de retenue</w:t>
      </w:r>
    </w:p>
    <w:p w:rsidR="006666B0" w:rsidRPr="00F3221C" w:rsidRDefault="006666B0" w:rsidP="006666B0">
      <w:pPr>
        <w:pStyle w:val="Standard"/>
        <w:numPr>
          <w:ilvl w:val="0"/>
          <w:numId w:val="23"/>
        </w:numPr>
        <w:jc w:val="both"/>
        <w:rPr>
          <w:rFonts w:asciiTheme="majorHAnsi" w:hAnsiTheme="majorHAnsi" w:cs="Times New Roman"/>
        </w:rPr>
      </w:pPr>
      <w:r w:rsidRPr="00F3221C">
        <w:rPr>
          <w:rFonts w:asciiTheme="majorHAnsi" w:hAnsiTheme="majorHAnsi" w:cs="Times New Roman"/>
          <w:b/>
        </w:rPr>
        <w:t>9 points</w:t>
      </w:r>
      <w:r w:rsidRPr="00F3221C">
        <w:rPr>
          <w:rFonts w:asciiTheme="majorHAnsi" w:hAnsiTheme="majorHAnsi" w:cs="Times New Roman"/>
        </w:rPr>
        <w:t xml:space="preserve"> retirés entr</w:t>
      </w:r>
      <w:r w:rsidR="00CC2AB1" w:rsidRPr="00F3221C">
        <w:rPr>
          <w:rFonts w:asciiTheme="majorHAnsi" w:hAnsiTheme="majorHAnsi" w:cs="Times New Roman"/>
        </w:rPr>
        <w:t>aînent le 2ème avertissement + des</w:t>
      </w:r>
      <w:r w:rsidRPr="00F3221C">
        <w:rPr>
          <w:rFonts w:asciiTheme="majorHAnsi" w:hAnsiTheme="majorHAnsi" w:cs="Times New Roman"/>
        </w:rPr>
        <w:t xml:space="preserve"> heures de retenue + conseil d’éducation + contrat</w:t>
      </w:r>
    </w:p>
    <w:p w:rsidR="006666B0" w:rsidRPr="00F3221C" w:rsidRDefault="006666B0" w:rsidP="006666B0">
      <w:pPr>
        <w:pStyle w:val="Standard"/>
        <w:numPr>
          <w:ilvl w:val="0"/>
          <w:numId w:val="23"/>
        </w:numPr>
        <w:jc w:val="both"/>
        <w:rPr>
          <w:rFonts w:asciiTheme="majorHAnsi" w:hAnsiTheme="majorHAnsi" w:cs="Times New Roman"/>
        </w:rPr>
      </w:pPr>
      <w:r w:rsidRPr="00F3221C">
        <w:rPr>
          <w:rFonts w:asciiTheme="majorHAnsi" w:hAnsiTheme="majorHAnsi" w:cs="Times New Roman"/>
          <w:b/>
        </w:rPr>
        <w:t>15 points</w:t>
      </w:r>
      <w:r w:rsidRPr="00F3221C">
        <w:rPr>
          <w:rFonts w:asciiTheme="majorHAnsi" w:hAnsiTheme="majorHAnsi" w:cs="Times New Roman"/>
        </w:rPr>
        <w:t xml:space="preserve"> retirés entraînent un conseil de discipline + exclusion temporaire</w:t>
      </w:r>
    </w:p>
    <w:p w:rsidR="006666B0" w:rsidRPr="00F3221C" w:rsidRDefault="006666B0" w:rsidP="006666B0">
      <w:pPr>
        <w:pStyle w:val="Standard"/>
        <w:numPr>
          <w:ilvl w:val="0"/>
          <w:numId w:val="23"/>
        </w:numPr>
        <w:jc w:val="both"/>
        <w:rPr>
          <w:rFonts w:asciiTheme="majorHAnsi" w:hAnsiTheme="majorHAnsi" w:cs="Times New Roman"/>
        </w:rPr>
      </w:pPr>
      <w:r w:rsidRPr="00F3221C">
        <w:rPr>
          <w:rFonts w:asciiTheme="majorHAnsi" w:hAnsiTheme="majorHAnsi" w:cs="Times New Roman"/>
          <w:b/>
        </w:rPr>
        <w:t>20 points</w:t>
      </w:r>
      <w:r w:rsidRPr="00F3221C">
        <w:rPr>
          <w:rFonts w:asciiTheme="majorHAnsi" w:hAnsiTheme="majorHAnsi" w:cs="Times New Roman"/>
        </w:rPr>
        <w:t xml:space="preserve"> retirés entraînent un conseil de discipline qui pourra statuer d'une exclusion définitive.</w:t>
      </w:r>
    </w:p>
    <w:p w:rsidR="006666B0" w:rsidRPr="00EF6F16" w:rsidRDefault="006666B0" w:rsidP="00C11543">
      <w:pPr>
        <w:pStyle w:val="Heading1"/>
        <w:ind w:left="-15"/>
        <w:jc w:val="center"/>
      </w:pPr>
      <w:r>
        <w:t xml:space="preserve"> </w:t>
      </w:r>
    </w:p>
    <w:p w:rsidR="001D3007" w:rsidRPr="00631A77" w:rsidRDefault="001D3007" w:rsidP="00EB1DE9">
      <w:pPr>
        <w:pStyle w:val="Titre2"/>
        <w:numPr>
          <w:ilvl w:val="0"/>
          <w:numId w:val="31"/>
        </w:numPr>
        <w:spacing w:before="0"/>
        <w:rPr>
          <w:color w:val="002060"/>
          <w:sz w:val="44"/>
          <w:szCs w:val="44"/>
          <w:u w:val="single"/>
        </w:rPr>
      </w:pPr>
      <w:r w:rsidRPr="00631A77">
        <w:rPr>
          <w:color w:val="002060"/>
          <w:sz w:val="44"/>
          <w:szCs w:val="44"/>
          <w:u w:val="single"/>
        </w:rPr>
        <w:t>Un lieu de vie dans un cadre exceptionnelle</w:t>
      </w:r>
    </w:p>
    <w:p w:rsidR="001D3007" w:rsidRPr="008316FA" w:rsidRDefault="00C07A21" w:rsidP="00EB1DE9">
      <w:pPr>
        <w:pStyle w:val="Paragraphedeliste"/>
        <w:numPr>
          <w:ilvl w:val="0"/>
          <w:numId w:val="34"/>
        </w:numPr>
        <w:spacing w:after="0"/>
        <w:jc w:val="both"/>
        <w:rPr>
          <w:rFonts w:asciiTheme="majorHAnsi" w:eastAsiaTheme="majorEastAsia" w:hAnsiTheme="majorHAnsi" w:cstheme="majorBidi"/>
          <w:b/>
          <w:bCs/>
          <w:color w:val="FF0000"/>
          <w:sz w:val="28"/>
          <w:szCs w:val="28"/>
        </w:rPr>
      </w:pPr>
      <w:r>
        <w:rPr>
          <w:rFonts w:asciiTheme="majorHAnsi" w:hAnsiTheme="majorHAnsi"/>
          <w:b/>
          <w:color w:val="FF0000"/>
          <w:sz w:val="28"/>
          <w:szCs w:val="28"/>
        </w:rPr>
        <w:t>Un parc avec des arbres centenaires</w:t>
      </w:r>
    </w:p>
    <w:tbl>
      <w:tblPr>
        <w:tblStyle w:val="Grilledutableau"/>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284"/>
        <w:gridCol w:w="5045"/>
      </w:tblGrid>
      <w:tr w:rsidR="008316FA" w:rsidTr="00DE099C">
        <w:tc>
          <w:tcPr>
            <w:tcW w:w="4273" w:type="dxa"/>
          </w:tcPr>
          <w:p w:rsidR="008316FA" w:rsidRDefault="008316FA" w:rsidP="008316FA">
            <w:pPr>
              <w:pStyle w:val="Paragraphedeliste"/>
              <w:ind w:left="0"/>
              <w:jc w:val="center"/>
              <w:rPr>
                <w:rFonts w:asciiTheme="majorHAnsi" w:eastAsiaTheme="majorEastAsia" w:hAnsiTheme="majorHAnsi" w:cstheme="majorBidi"/>
                <w:b/>
                <w:bCs/>
                <w:color w:val="FF0000"/>
                <w:sz w:val="28"/>
                <w:szCs w:val="28"/>
              </w:rPr>
            </w:pPr>
            <w:r>
              <w:rPr>
                <w:rFonts w:asciiTheme="majorHAnsi" w:eastAsiaTheme="majorEastAsia" w:hAnsiTheme="majorHAnsi" w:cstheme="majorBidi"/>
                <w:b/>
                <w:bCs/>
                <w:noProof/>
                <w:color w:val="FF0000"/>
                <w:sz w:val="28"/>
                <w:szCs w:val="28"/>
                <w:lang w:eastAsia="fr-FR"/>
              </w:rPr>
              <w:drawing>
                <wp:inline distT="0" distB="0" distL="0" distR="0">
                  <wp:extent cx="1586865" cy="1190472"/>
                  <wp:effectExtent l="19050" t="0" r="0" b="0"/>
                  <wp:docPr id="14" name="Image 7" descr="C:\Users\DIRECTEUR M PREZELIN\Documents\12 PHOTOS SAINT CALAIS\2016 2017 PHOTOS Collège frère André\21 semaine des voyages 6èmes\Mardi 21 Mars ATELIERS 6ème\P115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RECTEUR M PREZELIN\Documents\12 PHOTOS SAINT CALAIS\2016 2017 PHOTOS Collège frère André\21 semaine des voyages 6èmes\Mardi 21 Mars ATELIERS 6ème\P1150859.JPG"/>
                          <pic:cNvPicPr>
                            <a:picLocks noChangeAspect="1" noChangeArrowheads="1"/>
                          </pic:cNvPicPr>
                        </pic:nvPicPr>
                        <pic:blipFill>
                          <a:blip r:embed="rId30" cstate="print"/>
                          <a:srcRect/>
                          <a:stretch>
                            <a:fillRect/>
                          </a:stretch>
                        </pic:blipFill>
                        <pic:spPr bwMode="auto">
                          <a:xfrm>
                            <a:off x="0" y="0"/>
                            <a:ext cx="1587121" cy="1190664"/>
                          </a:xfrm>
                          <a:prstGeom prst="rect">
                            <a:avLst/>
                          </a:prstGeom>
                          <a:noFill/>
                          <a:ln w="9525">
                            <a:noFill/>
                            <a:miter lim="800000"/>
                            <a:headEnd/>
                            <a:tailEnd/>
                          </a:ln>
                        </pic:spPr>
                      </pic:pic>
                    </a:graphicData>
                  </a:graphic>
                </wp:inline>
              </w:drawing>
            </w:r>
          </w:p>
        </w:tc>
        <w:tc>
          <w:tcPr>
            <w:tcW w:w="284" w:type="dxa"/>
          </w:tcPr>
          <w:p w:rsidR="008316FA" w:rsidRDefault="008316FA" w:rsidP="008316FA">
            <w:pPr>
              <w:pStyle w:val="Paragraphedeliste"/>
              <w:ind w:left="0"/>
              <w:jc w:val="both"/>
              <w:rPr>
                <w:rFonts w:asciiTheme="majorHAnsi" w:eastAsiaTheme="majorEastAsia" w:hAnsiTheme="majorHAnsi" w:cstheme="majorBidi"/>
                <w:b/>
                <w:bCs/>
                <w:color w:val="FF0000"/>
                <w:sz w:val="28"/>
                <w:szCs w:val="28"/>
              </w:rPr>
            </w:pPr>
          </w:p>
        </w:tc>
        <w:tc>
          <w:tcPr>
            <w:tcW w:w="5045" w:type="dxa"/>
          </w:tcPr>
          <w:p w:rsidR="008316FA" w:rsidRDefault="00DE099C" w:rsidP="008316FA">
            <w:pPr>
              <w:pStyle w:val="Paragraphedeliste"/>
              <w:ind w:left="0"/>
              <w:jc w:val="both"/>
              <w:rPr>
                <w:rFonts w:asciiTheme="majorHAnsi" w:eastAsiaTheme="majorEastAsia" w:hAnsiTheme="majorHAnsi" w:cstheme="majorBidi"/>
                <w:b/>
                <w:bCs/>
                <w:color w:val="FF0000"/>
                <w:sz w:val="28"/>
                <w:szCs w:val="28"/>
              </w:rPr>
            </w:pPr>
            <w:r>
              <w:rPr>
                <w:rFonts w:asciiTheme="majorHAnsi" w:eastAsiaTheme="majorEastAsia" w:hAnsiTheme="majorHAnsi" w:cstheme="majorBidi"/>
                <w:b/>
                <w:bCs/>
                <w:noProof/>
                <w:color w:val="FF0000"/>
                <w:sz w:val="28"/>
                <w:szCs w:val="28"/>
                <w:lang w:eastAsia="fr-FR"/>
              </w:rPr>
              <w:drawing>
                <wp:inline distT="0" distB="0" distL="0" distR="0">
                  <wp:extent cx="1932940" cy="1087278"/>
                  <wp:effectExtent l="19050" t="0" r="0" b="0"/>
                  <wp:docPr id="20" name="Image 5" descr="C:\Users\DIRECTEUR M PREZELIN\Documents\12 PHOTOS SAINT CALAIS\2016 2017 PHOTOS Collège frère André\20170407_12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CTEUR M PREZELIN\Documents\12 PHOTOS SAINT CALAIS\2016 2017 PHOTOS Collège frère André\20170407_124058.jpg"/>
                          <pic:cNvPicPr>
                            <a:picLocks noChangeAspect="1" noChangeArrowheads="1"/>
                          </pic:cNvPicPr>
                        </pic:nvPicPr>
                        <pic:blipFill>
                          <a:blip r:embed="rId31" cstate="print"/>
                          <a:srcRect/>
                          <a:stretch>
                            <a:fillRect/>
                          </a:stretch>
                        </pic:blipFill>
                        <pic:spPr bwMode="auto">
                          <a:xfrm>
                            <a:off x="0" y="0"/>
                            <a:ext cx="1932852" cy="1087228"/>
                          </a:xfrm>
                          <a:prstGeom prst="rect">
                            <a:avLst/>
                          </a:prstGeom>
                          <a:noFill/>
                          <a:ln w="9525">
                            <a:noFill/>
                            <a:miter lim="800000"/>
                            <a:headEnd/>
                            <a:tailEnd/>
                          </a:ln>
                        </pic:spPr>
                      </pic:pic>
                    </a:graphicData>
                  </a:graphic>
                </wp:inline>
              </w:drawing>
            </w:r>
          </w:p>
        </w:tc>
      </w:tr>
    </w:tbl>
    <w:p w:rsidR="008316FA" w:rsidRPr="00C07A21" w:rsidRDefault="008316FA" w:rsidP="008316FA">
      <w:pPr>
        <w:pStyle w:val="Paragraphedeliste"/>
        <w:spacing w:after="0"/>
        <w:ind w:left="1080"/>
        <w:jc w:val="both"/>
        <w:rPr>
          <w:rFonts w:asciiTheme="majorHAnsi" w:eastAsiaTheme="majorEastAsia" w:hAnsiTheme="majorHAnsi" w:cstheme="majorBidi"/>
          <w:b/>
          <w:bCs/>
          <w:color w:val="FF0000"/>
          <w:sz w:val="28"/>
          <w:szCs w:val="28"/>
        </w:rPr>
      </w:pPr>
    </w:p>
    <w:p w:rsidR="00C07A21" w:rsidRPr="00776091" w:rsidRDefault="00C07A21" w:rsidP="00EB1DE9">
      <w:pPr>
        <w:pStyle w:val="Paragraphedeliste"/>
        <w:numPr>
          <w:ilvl w:val="0"/>
          <w:numId w:val="34"/>
        </w:numPr>
        <w:spacing w:after="0"/>
        <w:jc w:val="both"/>
        <w:rPr>
          <w:rFonts w:asciiTheme="majorHAnsi" w:eastAsiaTheme="majorEastAsia" w:hAnsiTheme="majorHAnsi" w:cstheme="majorBidi"/>
          <w:b/>
          <w:bCs/>
          <w:color w:val="FF0000"/>
          <w:sz w:val="28"/>
          <w:szCs w:val="28"/>
        </w:rPr>
      </w:pPr>
      <w:r>
        <w:rPr>
          <w:rFonts w:asciiTheme="majorHAnsi" w:hAnsiTheme="majorHAnsi"/>
          <w:b/>
          <w:color w:val="FF0000"/>
          <w:sz w:val="28"/>
          <w:szCs w:val="28"/>
        </w:rPr>
        <w:t>Une cour de récréation</w:t>
      </w:r>
    </w:p>
    <w:p w:rsidR="00776091" w:rsidRPr="00C07A21" w:rsidRDefault="00776091" w:rsidP="008316FA">
      <w:pPr>
        <w:pStyle w:val="Paragraphedeliste"/>
        <w:spacing w:after="0"/>
        <w:ind w:left="1080"/>
        <w:jc w:val="center"/>
        <w:rPr>
          <w:rFonts w:asciiTheme="majorHAnsi" w:eastAsiaTheme="majorEastAsia" w:hAnsiTheme="majorHAnsi" w:cstheme="majorBidi"/>
          <w:b/>
          <w:bCs/>
          <w:color w:val="FF0000"/>
          <w:sz w:val="28"/>
          <w:szCs w:val="28"/>
        </w:rPr>
      </w:pPr>
      <w:r>
        <w:rPr>
          <w:rFonts w:asciiTheme="majorHAnsi" w:eastAsiaTheme="majorEastAsia" w:hAnsiTheme="majorHAnsi" w:cstheme="majorBidi"/>
          <w:b/>
          <w:bCs/>
          <w:noProof/>
          <w:color w:val="FF0000"/>
          <w:sz w:val="28"/>
          <w:szCs w:val="28"/>
          <w:lang w:eastAsia="fr-FR"/>
        </w:rPr>
        <w:drawing>
          <wp:inline distT="0" distB="0" distL="0" distR="0">
            <wp:extent cx="1429138" cy="1905000"/>
            <wp:effectExtent l="19050" t="0" r="0" b="0"/>
            <wp:docPr id="4" name="Image 1" descr="C:\Users\DIRECTEUR M PREZELIN\Documents\12 PHOTOS SAINT CALAIS\2016 2017 PHOTOS Collège frère André\6 ACTIVITES du MIDI Sept 2016\P115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EUR M PREZELIN\Documents\12 PHOTOS SAINT CALAIS\2016 2017 PHOTOS Collège frère André\6 ACTIVITES du MIDI Sept 2016\P1150133.JPG"/>
                    <pic:cNvPicPr>
                      <a:picLocks noChangeAspect="1" noChangeArrowheads="1"/>
                    </pic:cNvPicPr>
                  </pic:nvPicPr>
                  <pic:blipFill>
                    <a:blip r:embed="rId32" cstate="print"/>
                    <a:srcRect/>
                    <a:stretch>
                      <a:fillRect/>
                    </a:stretch>
                  </pic:blipFill>
                  <pic:spPr bwMode="auto">
                    <a:xfrm>
                      <a:off x="0" y="0"/>
                      <a:ext cx="1429227" cy="1905119"/>
                    </a:xfrm>
                    <a:prstGeom prst="rect">
                      <a:avLst/>
                    </a:prstGeom>
                    <a:noFill/>
                    <a:ln w="9525">
                      <a:noFill/>
                      <a:miter lim="800000"/>
                      <a:headEnd/>
                      <a:tailEnd/>
                    </a:ln>
                  </pic:spPr>
                </pic:pic>
              </a:graphicData>
            </a:graphic>
          </wp:inline>
        </w:drawing>
      </w:r>
    </w:p>
    <w:p w:rsidR="00C07A21" w:rsidRPr="00776091" w:rsidRDefault="00C07A21" w:rsidP="00EB1DE9">
      <w:pPr>
        <w:pStyle w:val="Paragraphedeliste"/>
        <w:numPr>
          <w:ilvl w:val="0"/>
          <w:numId w:val="34"/>
        </w:numPr>
        <w:spacing w:after="0"/>
        <w:jc w:val="both"/>
        <w:rPr>
          <w:rFonts w:asciiTheme="majorHAnsi" w:eastAsiaTheme="majorEastAsia" w:hAnsiTheme="majorHAnsi" w:cstheme="majorBidi"/>
          <w:b/>
          <w:bCs/>
          <w:color w:val="FF0000"/>
          <w:sz w:val="28"/>
          <w:szCs w:val="28"/>
        </w:rPr>
      </w:pPr>
      <w:r>
        <w:rPr>
          <w:rFonts w:asciiTheme="majorHAnsi" w:hAnsiTheme="majorHAnsi"/>
          <w:b/>
          <w:color w:val="FF0000"/>
          <w:sz w:val="28"/>
          <w:szCs w:val="28"/>
        </w:rPr>
        <w:t>Un terrain multi</w:t>
      </w:r>
      <w:r w:rsidR="006844BE">
        <w:rPr>
          <w:rFonts w:asciiTheme="majorHAnsi" w:hAnsiTheme="majorHAnsi"/>
          <w:b/>
          <w:color w:val="FF0000"/>
          <w:sz w:val="28"/>
          <w:szCs w:val="28"/>
        </w:rPr>
        <w:t>-</w:t>
      </w:r>
      <w:r>
        <w:rPr>
          <w:rFonts w:asciiTheme="majorHAnsi" w:hAnsiTheme="majorHAnsi"/>
          <w:b/>
          <w:color w:val="FF0000"/>
          <w:sz w:val="28"/>
          <w:szCs w:val="28"/>
        </w:rPr>
        <w:t>sport synthétique tout neuf</w:t>
      </w:r>
    </w:p>
    <w:p w:rsidR="00776091" w:rsidRPr="00ED423E" w:rsidRDefault="00776091" w:rsidP="00DE099C">
      <w:pPr>
        <w:pStyle w:val="Paragraphedeliste"/>
        <w:spacing w:after="0"/>
        <w:ind w:left="1080"/>
        <w:jc w:val="center"/>
        <w:rPr>
          <w:rFonts w:asciiTheme="majorHAnsi" w:eastAsiaTheme="majorEastAsia" w:hAnsiTheme="majorHAnsi" w:cstheme="majorBidi"/>
          <w:b/>
          <w:bCs/>
          <w:color w:val="FF0000"/>
          <w:sz w:val="28"/>
          <w:szCs w:val="28"/>
        </w:rPr>
      </w:pPr>
      <w:r>
        <w:rPr>
          <w:rFonts w:asciiTheme="majorHAnsi" w:eastAsiaTheme="majorEastAsia" w:hAnsiTheme="majorHAnsi" w:cstheme="majorBidi"/>
          <w:b/>
          <w:bCs/>
          <w:noProof/>
          <w:color w:val="FF0000"/>
          <w:sz w:val="28"/>
          <w:szCs w:val="28"/>
          <w:lang w:eastAsia="fr-FR"/>
        </w:rPr>
        <w:drawing>
          <wp:inline distT="0" distB="0" distL="0" distR="0">
            <wp:extent cx="2177143" cy="1633302"/>
            <wp:effectExtent l="19050" t="0" r="0" b="0"/>
            <wp:docPr id="8" name="Image 2" descr="C:\Users\DIRECTEUR M PREZELIN\Documents\12 PHOTOS SAINT CALAIS\2016 2017 PHOTOS Collège frère André\6 ACTIVITES du MIDI Sept 2016\P115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CTEUR M PREZELIN\Documents\12 PHOTOS SAINT CALAIS\2016 2017 PHOTOS Collège frère André\6 ACTIVITES du MIDI Sept 2016\P1150149.JPG"/>
                    <pic:cNvPicPr>
                      <a:picLocks noChangeAspect="1" noChangeArrowheads="1"/>
                    </pic:cNvPicPr>
                  </pic:nvPicPr>
                  <pic:blipFill>
                    <a:blip r:embed="rId33" cstate="print"/>
                    <a:srcRect/>
                    <a:stretch>
                      <a:fillRect/>
                    </a:stretch>
                  </pic:blipFill>
                  <pic:spPr bwMode="auto">
                    <a:xfrm>
                      <a:off x="0" y="0"/>
                      <a:ext cx="2183782" cy="1638283"/>
                    </a:xfrm>
                    <a:prstGeom prst="rect">
                      <a:avLst/>
                    </a:prstGeom>
                    <a:noFill/>
                    <a:ln w="9525">
                      <a:noFill/>
                      <a:miter lim="800000"/>
                      <a:headEnd/>
                      <a:tailEnd/>
                    </a:ln>
                  </pic:spPr>
                </pic:pic>
              </a:graphicData>
            </a:graphic>
          </wp:inline>
        </w:drawing>
      </w:r>
    </w:p>
    <w:p w:rsidR="00ED423E" w:rsidRPr="00ED423E" w:rsidRDefault="00ED423E" w:rsidP="00EB1DE9">
      <w:pPr>
        <w:pStyle w:val="Paragraphedeliste"/>
        <w:numPr>
          <w:ilvl w:val="0"/>
          <w:numId w:val="34"/>
        </w:numPr>
        <w:spacing w:after="0"/>
        <w:jc w:val="both"/>
        <w:rPr>
          <w:rFonts w:asciiTheme="majorHAnsi" w:eastAsiaTheme="majorEastAsia" w:hAnsiTheme="majorHAnsi" w:cstheme="majorBidi"/>
          <w:b/>
          <w:bCs/>
          <w:color w:val="FF0000"/>
          <w:sz w:val="28"/>
          <w:szCs w:val="28"/>
        </w:rPr>
      </w:pPr>
      <w:r>
        <w:rPr>
          <w:rFonts w:asciiTheme="majorHAnsi" w:hAnsiTheme="majorHAnsi"/>
          <w:b/>
          <w:color w:val="FF0000"/>
          <w:sz w:val="28"/>
          <w:szCs w:val="28"/>
        </w:rPr>
        <w:t>Des outils informatiques performants :</w:t>
      </w:r>
    </w:p>
    <w:p w:rsidR="00ED423E" w:rsidRPr="00ED423E" w:rsidRDefault="00ED423E" w:rsidP="00EB1DE9">
      <w:pPr>
        <w:pStyle w:val="Paragraphedeliste"/>
        <w:numPr>
          <w:ilvl w:val="1"/>
          <w:numId w:val="34"/>
        </w:numPr>
        <w:spacing w:after="0"/>
        <w:jc w:val="both"/>
        <w:rPr>
          <w:rFonts w:asciiTheme="majorHAnsi" w:eastAsiaTheme="majorEastAsia" w:hAnsiTheme="majorHAnsi" w:cstheme="majorBidi"/>
          <w:bCs/>
          <w:sz w:val="24"/>
          <w:szCs w:val="24"/>
        </w:rPr>
      </w:pPr>
      <w:r w:rsidRPr="00ED423E">
        <w:rPr>
          <w:rFonts w:asciiTheme="majorHAnsi" w:hAnsiTheme="majorHAnsi"/>
          <w:sz w:val="24"/>
          <w:szCs w:val="24"/>
        </w:rPr>
        <w:t>2 salles informatiques</w:t>
      </w:r>
    </w:p>
    <w:p w:rsidR="00A1678A" w:rsidRPr="00257C68" w:rsidRDefault="00ED423E" w:rsidP="00EB1DE9">
      <w:pPr>
        <w:pStyle w:val="Paragraphedeliste"/>
        <w:numPr>
          <w:ilvl w:val="1"/>
          <w:numId w:val="34"/>
        </w:numPr>
        <w:spacing w:after="0"/>
        <w:jc w:val="both"/>
        <w:rPr>
          <w:rFonts w:asciiTheme="majorHAnsi" w:eastAsiaTheme="majorEastAsia" w:hAnsiTheme="majorHAnsi" w:cstheme="majorBidi"/>
          <w:bCs/>
          <w:sz w:val="24"/>
          <w:szCs w:val="24"/>
        </w:rPr>
      </w:pPr>
      <w:r w:rsidRPr="00ED423E">
        <w:rPr>
          <w:rFonts w:asciiTheme="majorHAnsi" w:hAnsiTheme="majorHAnsi"/>
          <w:sz w:val="24"/>
          <w:szCs w:val="24"/>
        </w:rPr>
        <w:t>Des tablettes connecté</w:t>
      </w:r>
      <w:r w:rsidR="005C521B">
        <w:rPr>
          <w:rFonts w:asciiTheme="majorHAnsi" w:hAnsiTheme="majorHAnsi"/>
          <w:sz w:val="24"/>
          <w:szCs w:val="24"/>
        </w:rPr>
        <w:t>e</w:t>
      </w:r>
      <w:r w:rsidRPr="00ED423E">
        <w:rPr>
          <w:rFonts w:asciiTheme="majorHAnsi" w:hAnsiTheme="majorHAnsi"/>
          <w:sz w:val="24"/>
          <w:szCs w:val="24"/>
        </w:rPr>
        <w:t>s pour le soutien scolaire</w:t>
      </w:r>
    </w:p>
    <w:p w:rsidR="00A1678A" w:rsidRPr="00B01026" w:rsidRDefault="00A1678A" w:rsidP="00A1678A">
      <w:pPr>
        <w:pStyle w:val="Titre2"/>
        <w:rPr>
          <w:color w:val="002060"/>
          <w:sz w:val="52"/>
          <w:szCs w:val="52"/>
        </w:rPr>
      </w:pPr>
      <w:r w:rsidRPr="00B01026">
        <w:rPr>
          <w:color w:val="002060"/>
          <w:sz w:val="52"/>
          <w:szCs w:val="52"/>
        </w:rPr>
        <w:t>Conclusion </w:t>
      </w:r>
    </w:p>
    <w:p w:rsidR="00A1678A" w:rsidRPr="00F3221C" w:rsidRDefault="00A1678A" w:rsidP="00A1678A">
      <w:pPr>
        <w:spacing w:after="0"/>
        <w:rPr>
          <w:rFonts w:asciiTheme="majorHAnsi" w:hAnsiTheme="majorHAnsi"/>
          <w:sz w:val="24"/>
          <w:szCs w:val="24"/>
        </w:rPr>
      </w:pPr>
      <w:r w:rsidRPr="00F3221C">
        <w:rPr>
          <w:rFonts w:asciiTheme="majorHAnsi" w:hAnsiTheme="majorHAnsi"/>
          <w:sz w:val="24"/>
          <w:szCs w:val="24"/>
        </w:rPr>
        <w:t>« Vivre la pédagogie» du collège Frère André</w:t>
      </w:r>
    </w:p>
    <w:p w:rsidR="00A1678A" w:rsidRPr="00F3221C" w:rsidRDefault="00A1678A" w:rsidP="008316FA">
      <w:pPr>
        <w:spacing w:after="0"/>
        <w:rPr>
          <w:rFonts w:asciiTheme="majorHAnsi" w:hAnsiTheme="majorHAnsi"/>
          <w:sz w:val="24"/>
          <w:szCs w:val="24"/>
        </w:rPr>
      </w:pPr>
      <w:r w:rsidRPr="00F3221C">
        <w:rPr>
          <w:rFonts w:asciiTheme="majorHAnsi" w:hAnsiTheme="majorHAnsi"/>
          <w:sz w:val="24"/>
          <w:szCs w:val="24"/>
        </w:rPr>
        <w:lastRenderedPageBreak/>
        <w:t xml:space="preserve"> </w:t>
      </w:r>
      <w:proofErr w:type="gramStart"/>
      <w:r w:rsidRPr="00F3221C">
        <w:rPr>
          <w:rFonts w:asciiTheme="majorHAnsi" w:hAnsiTheme="majorHAnsi"/>
          <w:sz w:val="24"/>
          <w:szCs w:val="24"/>
        </w:rPr>
        <w:t>c’est</w:t>
      </w:r>
      <w:proofErr w:type="gramEnd"/>
      <w:r w:rsidRPr="00F3221C">
        <w:rPr>
          <w:rFonts w:asciiTheme="majorHAnsi" w:hAnsiTheme="majorHAnsi"/>
          <w:sz w:val="24"/>
          <w:szCs w:val="24"/>
        </w:rPr>
        <w:t xml:space="preserve"> essayer de vivre </w:t>
      </w:r>
      <w:r w:rsidRPr="00F3221C">
        <w:rPr>
          <w:rFonts w:asciiTheme="majorHAnsi" w:hAnsiTheme="majorHAnsi"/>
          <w:b/>
          <w:sz w:val="24"/>
          <w:szCs w:val="24"/>
        </w:rPr>
        <w:t>« ensemble, pour la réussite de chacun </w:t>
      </w:r>
      <w:r w:rsidRPr="00F3221C">
        <w:rPr>
          <w:rFonts w:asciiTheme="majorHAnsi" w:hAnsiTheme="majorHAnsi"/>
          <w:sz w:val="24"/>
          <w:szCs w:val="24"/>
        </w:rPr>
        <w:t>» c’est –à-dire</w:t>
      </w:r>
    </w:p>
    <w:p w:rsidR="00A1678A" w:rsidRPr="00F3221C" w:rsidRDefault="00A1678A" w:rsidP="00A1678A">
      <w:pPr>
        <w:pStyle w:val="Paragraphedeliste"/>
        <w:numPr>
          <w:ilvl w:val="0"/>
          <w:numId w:val="6"/>
        </w:numPr>
        <w:spacing w:after="0"/>
        <w:jc w:val="both"/>
        <w:rPr>
          <w:rFonts w:asciiTheme="majorHAnsi" w:hAnsiTheme="majorHAnsi"/>
          <w:sz w:val="24"/>
          <w:szCs w:val="24"/>
        </w:rPr>
      </w:pPr>
      <w:r w:rsidRPr="00F3221C">
        <w:rPr>
          <w:rFonts w:asciiTheme="majorHAnsi" w:hAnsiTheme="majorHAnsi"/>
          <w:sz w:val="24"/>
          <w:szCs w:val="24"/>
        </w:rPr>
        <w:t xml:space="preserve">Pour tous, vivre dans le </w:t>
      </w:r>
      <w:r w:rsidRPr="00F3221C">
        <w:rPr>
          <w:rFonts w:asciiTheme="majorHAnsi" w:hAnsiTheme="majorHAnsi"/>
          <w:b/>
          <w:sz w:val="24"/>
          <w:szCs w:val="24"/>
        </w:rPr>
        <w:t>respect des valeurs de l’Evangile</w:t>
      </w:r>
      <w:r w:rsidRPr="00F3221C">
        <w:rPr>
          <w:rFonts w:asciiTheme="majorHAnsi" w:hAnsiTheme="majorHAnsi"/>
          <w:sz w:val="24"/>
          <w:szCs w:val="24"/>
        </w:rPr>
        <w:t>.</w:t>
      </w:r>
    </w:p>
    <w:p w:rsidR="00A1678A" w:rsidRPr="00F3221C" w:rsidRDefault="00A1678A" w:rsidP="00A1678A">
      <w:pPr>
        <w:pStyle w:val="Paragraphedeliste"/>
        <w:numPr>
          <w:ilvl w:val="0"/>
          <w:numId w:val="6"/>
        </w:numPr>
        <w:spacing w:after="0"/>
        <w:jc w:val="both"/>
        <w:rPr>
          <w:rFonts w:asciiTheme="majorHAnsi" w:hAnsiTheme="majorHAnsi"/>
          <w:sz w:val="24"/>
          <w:szCs w:val="24"/>
        </w:rPr>
      </w:pPr>
      <w:r w:rsidRPr="00F3221C">
        <w:rPr>
          <w:rFonts w:asciiTheme="majorHAnsi" w:hAnsiTheme="majorHAnsi"/>
          <w:sz w:val="24"/>
          <w:szCs w:val="24"/>
        </w:rPr>
        <w:t xml:space="preserve">Pour les éducateurs, </w:t>
      </w:r>
      <w:r w:rsidRPr="00F3221C">
        <w:rPr>
          <w:rFonts w:asciiTheme="majorHAnsi" w:hAnsiTheme="majorHAnsi"/>
          <w:b/>
          <w:sz w:val="24"/>
          <w:szCs w:val="24"/>
        </w:rPr>
        <w:t>croire en chaque enfant</w:t>
      </w:r>
      <w:r w:rsidRPr="00F3221C">
        <w:rPr>
          <w:rFonts w:asciiTheme="majorHAnsi" w:hAnsiTheme="majorHAnsi"/>
          <w:sz w:val="24"/>
          <w:szCs w:val="24"/>
        </w:rPr>
        <w:t>.</w:t>
      </w:r>
    </w:p>
    <w:p w:rsidR="00A1678A" w:rsidRPr="00F3221C" w:rsidRDefault="00A1678A" w:rsidP="00A1678A">
      <w:pPr>
        <w:pStyle w:val="Paragraphedeliste"/>
        <w:numPr>
          <w:ilvl w:val="0"/>
          <w:numId w:val="6"/>
        </w:numPr>
        <w:spacing w:after="0"/>
        <w:jc w:val="both"/>
        <w:rPr>
          <w:rFonts w:asciiTheme="majorHAnsi" w:hAnsiTheme="majorHAnsi"/>
          <w:sz w:val="24"/>
          <w:szCs w:val="24"/>
        </w:rPr>
      </w:pPr>
      <w:r w:rsidRPr="00F3221C">
        <w:rPr>
          <w:rFonts w:asciiTheme="majorHAnsi" w:hAnsiTheme="majorHAnsi"/>
          <w:sz w:val="24"/>
          <w:szCs w:val="24"/>
        </w:rPr>
        <w:t xml:space="preserve">Pour les jeunes, trouver un tuteur pour bien </w:t>
      </w:r>
      <w:r w:rsidRPr="00F3221C">
        <w:rPr>
          <w:rFonts w:asciiTheme="majorHAnsi" w:hAnsiTheme="majorHAnsi"/>
          <w:b/>
          <w:sz w:val="24"/>
          <w:szCs w:val="24"/>
        </w:rPr>
        <w:t>grandir</w:t>
      </w:r>
      <w:r w:rsidRPr="00F3221C">
        <w:rPr>
          <w:rFonts w:asciiTheme="majorHAnsi" w:hAnsiTheme="majorHAnsi"/>
          <w:sz w:val="24"/>
          <w:szCs w:val="24"/>
        </w:rPr>
        <w:t>.</w:t>
      </w:r>
    </w:p>
    <w:p w:rsidR="00A1678A" w:rsidRPr="00F3221C" w:rsidRDefault="00A1678A" w:rsidP="00A1678A">
      <w:pPr>
        <w:pStyle w:val="Paragraphedeliste"/>
        <w:numPr>
          <w:ilvl w:val="0"/>
          <w:numId w:val="6"/>
        </w:numPr>
        <w:spacing w:after="0"/>
        <w:jc w:val="both"/>
        <w:rPr>
          <w:rFonts w:asciiTheme="majorHAnsi" w:hAnsiTheme="majorHAnsi"/>
          <w:sz w:val="24"/>
          <w:szCs w:val="24"/>
        </w:rPr>
      </w:pPr>
      <w:r w:rsidRPr="00F3221C">
        <w:rPr>
          <w:rFonts w:asciiTheme="majorHAnsi" w:hAnsiTheme="majorHAnsi"/>
          <w:sz w:val="24"/>
          <w:szCs w:val="24"/>
        </w:rPr>
        <w:t xml:space="preserve">Pour les élèves, </w:t>
      </w:r>
      <w:r w:rsidRPr="00F3221C">
        <w:rPr>
          <w:rFonts w:asciiTheme="majorHAnsi" w:hAnsiTheme="majorHAnsi"/>
          <w:b/>
          <w:sz w:val="24"/>
          <w:szCs w:val="24"/>
        </w:rPr>
        <w:t>trouver son parcours de réussite</w:t>
      </w:r>
      <w:r w:rsidRPr="00F3221C">
        <w:rPr>
          <w:rFonts w:asciiTheme="majorHAnsi" w:hAnsiTheme="majorHAnsi"/>
          <w:sz w:val="24"/>
          <w:szCs w:val="24"/>
        </w:rPr>
        <w:t xml:space="preserve">. </w:t>
      </w:r>
    </w:p>
    <w:p w:rsidR="00A1678A" w:rsidRPr="00F3221C" w:rsidRDefault="00A1678A" w:rsidP="00A1678A">
      <w:pPr>
        <w:spacing w:after="0"/>
        <w:ind w:firstLine="708"/>
        <w:jc w:val="both"/>
        <w:rPr>
          <w:rFonts w:asciiTheme="majorHAnsi" w:hAnsiTheme="majorHAnsi"/>
          <w:sz w:val="24"/>
          <w:szCs w:val="24"/>
        </w:rPr>
      </w:pPr>
    </w:p>
    <w:p w:rsidR="00A1678A" w:rsidRPr="00F3221C" w:rsidRDefault="00A1678A" w:rsidP="00A1678A">
      <w:pPr>
        <w:spacing w:after="0"/>
        <w:ind w:firstLine="708"/>
        <w:jc w:val="both"/>
        <w:rPr>
          <w:rFonts w:asciiTheme="majorHAnsi" w:hAnsiTheme="majorHAnsi"/>
          <w:sz w:val="24"/>
          <w:szCs w:val="24"/>
        </w:rPr>
      </w:pPr>
      <w:r w:rsidRPr="00F3221C">
        <w:rPr>
          <w:rFonts w:asciiTheme="majorHAnsi" w:hAnsiTheme="majorHAnsi"/>
          <w:sz w:val="24"/>
          <w:szCs w:val="24"/>
        </w:rPr>
        <w:t xml:space="preserve">Ce projet d’établissement met tout en œuvre pour que ces 4 vérités soient des réalités. </w:t>
      </w:r>
    </w:p>
    <w:p w:rsidR="00692935" w:rsidRPr="00F3221C" w:rsidRDefault="00A1678A" w:rsidP="0078614C">
      <w:pPr>
        <w:spacing w:after="0"/>
        <w:jc w:val="both"/>
        <w:rPr>
          <w:rFonts w:asciiTheme="majorHAnsi" w:hAnsiTheme="majorHAnsi"/>
          <w:sz w:val="24"/>
          <w:szCs w:val="24"/>
        </w:rPr>
      </w:pPr>
      <w:r w:rsidRPr="00F3221C">
        <w:rPr>
          <w:rFonts w:asciiTheme="majorHAnsi" w:hAnsiTheme="majorHAnsi"/>
          <w:sz w:val="24"/>
          <w:szCs w:val="24"/>
        </w:rPr>
        <w:t>Il a été rédigé par une équipe éducative motivée et engagée pour la réussite des jeunes qui lui sont confiés.</w:t>
      </w:r>
    </w:p>
    <w:sectPr w:rsidR="00692935" w:rsidRPr="00F3221C" w:rsidSect="00DE099C">
      <w:footerReference w:type="default" r:id="rId34"/>
      <w:type w:val="continuous"/>
      <w:pgSz w:w="11906" w:h="16838"/>
      <w:pgMar w:top="720" w:right="720" w:bottom="720" w:left="720" w:header="56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AE4" w:rsidRDefault="00F81AE4" w:rsidP="00563F55">
      <w:pPr>
        <w:spacing w:after="0" w:line="240" w:lineRule="auto"/>
      </w:pPr>
      <w:r>
        <w:separator/>
      </w:r>
    </w:p>
  </w:endnote>
  <w:endnote w:type="continuationSeparator" w:id="0">
    <w:p w:rsidR="00F81AE4" w:rsidRDefault="00F81AE4" w:rsidP="00563F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WenQuanYi Micro Hei">
    <w:altName w:val="Times New Roman"/>
    <w:charset w:val="00"/>
    <w:family w:val="roman"/>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BookmanOldStyle">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82A" w:rsidRPr="00692935" w:rsidRDefault="00A13724" w:rsidP="00A13724">
    <w:pPr>
      <w:pStyle w:val="Pieddepage"/>
      <w:tabs>
        <w:tab w:val="left" w:pos="3099"/>
      </w:tabs>
      <w:rPr>
        <w:color w:val="BFBFBF" w:themeColor="background1" w:themeShade="BF"/>
      </w:rPr>
    </w:pPr>
    <w:r>
      <w:tab/>
    </w:r>
    <w:r w:rsidRPr="00692935">
      <w:rPr>
        <w:color w:val="BFBFBF" w:themeColor="background1" w:themeShade="BF"/>
      </w:rPr>
      <w:tab/>
    </w:r>
  </w:p>
  <w:p w:rsidR="002E382A" w:rsidRPr="00692935" w:rsidRDefault="002E382A" w:rsidP="00692935">
    <w:pPr>
      <w:spacing w:line="100" w:lineRule="atLeast"/>
      <w:jc w:val="center"/>
      <w:rPr>
        <w:rFonts w:ascii="Arial" w:eastAsia="Lucida Sans Unicode" w:hAnsi="Arial" w:cs="Tahoma"/>
        <w:b/>
        <w:color w:val="BFBFBF" w:themeColor="background1" w:themeShade="BF"/>
        <w:kern w:val="1"/>
        <w:sz w:val="16"/>
        <w:szCs w:val="16"/>
      </w:rPr>
    </w:pPr>
    <w:r w:rsidRPr="00692935">
      <w:rPr>
        <w:rFonts w:ascii="Arial" w:eastAsia="Lucida Sans Unicode" w:hAnsi="Arial" w:cs="Tahoma"/>
        <w:b/>
        <w:color w:val="BFBFBF" w:themeColor="background1" w:themeShade="BF"/>
        <w:kern w:val="1"/>
        <w:sz w:val="16"/>
        <w:szCs w:val="16"/>
      </w:rPr>
      <w:t>Collège Frère André</w:t>
    </w:r>
    <w:r w:rsidR="00692935" w:rsidRPr="00692935">
      <w:rPr>
        <w:rFonts w:ascii="Arial" w:eastAsia="Lucida Sans Unicode" w:hAnsi="Arial" w:cs="Tahoma"/>
        <w:b/>
        <w:color w:val="BFBFBF" w:themeColor="background1" w:themeShade="BF"/>
        <w:kern w:val="1"/>
        <w:sz w:val="16"/>
        <w:szCs w:val="16"/>
      </w:rPr>
      <w:t xml:space="preserve">        </w:t>
    </w:r>
    <w:r w:rsidRPr="00692935">
      <w:rPr>
        <w:rFonts w:ascii="Arial" w:eastAsia="Lucida Sans Unicode" w:hAnsi="Arial" w:cs="Tahoma"/>
        <w:color w:val="BFBFBF" w:themeColor="background1" w:themeShade="BF"/>
        <w:kern w:val="1"/>
        <w:sz w:val="16"/>
        <w:szCs w:val="16"/>
      </w:rPr>
      <w:t>1, Avenue du Docteur Leroy  72120 SAINT-CALAIS</w:t>
    </w:r>
  </w:p>
  <w:p w:rsidR="002E382A" w:rsidRPr="00692935" w:rsidRDefault="002E382A" w:rsidP="001C0B98">
    <w:pPr>
      <w:spacing w:line="100" w:lineRule="atLeast"/>
      <w:jc w:val="center"/>
      <w:rPr>
        <w:rFonts w:ascii="Arial" w:eastAsia="Lucida Sans Unicode" w:hAnsi="Arial" w:cs="Tahoma"/>
        <w:color w:val="BFBFBF" w:themeColor="background1" w:themeShade="BF"/>
        <w:kern w:val="1"/>
        <w:sz w:val="16"/>
        <w:szCs w:val="16"/>
      </w:rPr>
    </w:pPr>
    <w:r w:rsidRPr="00692935">
      <w:rPr>
        <w:rFonts w:ascii="Arial" w:eastAsia="Lucida Sans Unicode" w:hAnsi="Arial" w:cs="Tahoma"/>
        <w:color w:val="BFBFBF" w:themeColor="background1" w:themeShade="BF"/>
        <w:kern w:val="1"/>
        <w:sz w:val="16"/>
        <w:szCs w:val="16"/>
      </w:rPr>
      <w:t>Tél :  02-43-35-02-16   02-43-35-88-07  Fax : 02-43-35-11-17     E-mail : collegefrereandre@wanadoo.fr</w:t>
    </w:r>
  </w:p>
  <w:p w:rsidR="002E382A" w:rsidRPr="00563F55" w:rsidRDefault="002E382A" w:rsidP="001C0B98">
    <w:pPr>
      <w:pStyle w:val="Pieddepage"/>
      <w:tabs>
        <w:tab w:val="clear" w:pos="4536"/>
        <w:tab w:val="clear" w:pos="9072"/>
        <w:tab w:val="left" w:pos="3576"/>
      </w:tabs>
      <w:jc w:val="center"/>
      <w:rPr>
        <w:color w:val="E36C0A" w:themeColor="accent6" w:themeShade="B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AE4" w:rsidRDefault="00F81AE4" w:rsidP="00563F55">
      <w:pPr>
        <w:spacing w:after="0" w:line="240" w:lineRule="auto"/>
      </w:pPr>
      <w:r>
        <w:separator/>
      </w:r>
    </w:p>
  </w:footnote>
  <w:footnote w:type="continuationSeparator" w:id="0">
    <w:p w:rsidR="00F81AE4" w:rsidRDefault="00F81AE4" w:rsidP="00563F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5168"/>
    <w:multiLevelType w:val="hybridMultilevel"/>
    <w:tmpl w:val="B48609A6"/>
    <w:lvl w:ilvl="0" w:tplc="81922404">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ED169A"/>
    <w:multiLevelType w:val="multilevel"/>
    <w:tmpl w:val="9DB00D2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
    <w:nsid w:val="079043EB"/>
    <w:multiLevelType w:val="hybridMultilevel"/>
    <w:tmpl w:val="46C680FE"/>
    <w:lvl w:ilvl="0" w:tplc="040C0001">
      <w:start w:val="1"/>
      <w:numFmt w:val="bullet"/>
      <w:lvlText w:val=""/>
      <w:lvlJc w:val="left"/>
      <w:pPr>
        <w:tabs>
          <w:tab w:val="num" w:pos="360"/>
        </w:tabs>
        <w:ind w:left="360" w:hanging="360"/>
      </w:pPr>
      <w:rPr>
        <w:rFonts w:ascii="Symbol" w:hAnsi="Symbol" w:hint="default"/>
      </w:rPr>
    </w:lvl>
    <w:lvl w:ilvl="1" w:tplc="040C0003">
      <w:start w:val="1"/>
      <w:numFmt w:val="bullet"/>
      <w:lvlText w:val="o"/>
      <w:lvlJc w:val="left"/>
      <w:pPr>
        <w:tabs>
          <w:tab w:val="num" w:pos="371"/>
        </w:tabs>
        <w:ind w:left="371" w:hanging="360"/>
      </w:pPr>
      <w:rPr>
        <w:rFonts w:ascii="Courier New" w:hAnsi="Courier New" w:cs="Courier New" w:hint="default"/>
      </w:rPr>
    </w:lvl>
    <w:lvl w:ilvl="2" w:tplc="040C0005">
      <w:start w:val="1"/>
      <w:numFmt w:val="bullet"/>
      <w:lvlText w:val=""/>
      <w:lvlJc w:val="left"/>
      <w:pPr>
        <w:tabs>
          <w:tab w:val="num" w:pos="1091"/>
        </w:tabs>
        <w:ind w:left="1091" w:hanging="360"/>
      </w:pPr>
      <w:rPr>
        <w:rFonts w:ascii="Wingdings" w:hAnsi="Wingdings" w:hint="default"/>
      </w:rPr>
    </w:lvl>
    <w:lvl w:ilvl="3" w:tplc="040C0001">
      <w:start w:val="1"/>
      <w:numFmt w:val="bullet"/>
      <w:lvlText w:val=""/>
      <w:lvlJc w:val="left"/>
      <w:pPr>
        <w:tabs>
          <w:tab w:val="num" w:pos="1811"/>
        </w:tabs>
        <w:ind w:left="1811" w:hanging="360"/>
      </w:pPr>
      <w:rPr>
        <w:rFonts w:ascii="Symbol" w:hAnsi="Symbol" w:hint="default"/>
      </w:rPr>
    </w:lvl>
    <w:lvl w:ilvl="4" w:tplc="F7483842">
      <w:start w:val="1"/>
      <w:numFmt w:val="bullet"/>
      <w:lvlText w:val=""/>
      <w:lvlJc w:val="left"/>
      <w:pPr>
        <w:tabs>
          <w:tab w:val="num" w:pos="2531"/>
        </w:tabs>
        <w:ind w:left="2531" w:hanging="360"/>
      </w:pPr>
      <w:rPr>
        <w:rFonts w:ascii="Wingdings" w:hAnsi="Wingdings" w:hint="default"/>
      </w:rPr>
    </w:lvl>
    <w:lvl w:ilvl="5" w:tplc="040C0005">
      <w:start w:val="1"/>
      <w:numFmt w:val="bullet"/>
      <w:lvlText w:val=""/>
      <w:lvlJc w:val="left"/>
      <w:pPr>
        <w:tabs>
          <w:tab w:val="num" w:pos="3251"/>
        </w:tabs>
        <w:ind w:left="3251" w:hanging="360"/>
      </w:pPr>
      <w:rPr>
        <w:rFonts w:ascii="Wingdings" w:hAnsi="Wingdings" w:hint="default"/>
      </w:rPr>
    </w:lvl>
    <w:lvl w:ilvl="6" w:tplc="040C0001">
      <w:start w:val="1"/>
      <w:numFmt w:val="bullet"/>
      <w:lvlText w:val=""/>
      <w:lvlJc w:val="left"/>
      <w:pPr>
        <w:tabs>
          <w:tab w:val="num" w:pos="3971"/>
        </w:tabs>
        <w:ind w:left="3971" w:hanging="360"/>
      </w:pPr>
      <w:rPr>
        <w:rFonts w:ascii="Symbol" w:hAnsi="Symbol" w:hint="default"/>
      </w:rPr>
    </w:lvl>
    <w:lvl w:ilvl="7" w:tplc="040C0003">
      <w:start w:val="1"/>
      <w:numFmt w:val="bullet"/>
      <w:lvlText w:val="o"/>
      <w:lvlJc w:val="left"/>
      <w:pPr>
        <w:tabs>
          <w:tab w:val="num" w:pos="4691"/>
        </w:tabs>
        <w:ind w:left="4691" w:hanging="360"/>
      </w:pPr>
      <w:rPr>
        <w:rFonts w:ascii="Courier New" w:hAnsi="Courier New" w:cs="Courier New" w:hint="default"/>
      </w:rPr>
    </w:lvl>
    <w:lvl w:ilvl="8" w:tplc="040C0005">
      <w:start w:val="1"/>
      <w:numFmt w:val="bullet"/>
      <w:lvlText w:val=""/>
      <w:lvlJc w:val="left"/>
      <w:pPr>
        <w:tabs>
          <w:tab w:val="num" w:pos="5411"/>
        </w:tabs>
        <w:ind w:left="5411" w:hanging="360"/>
      </w:pPr>
      <w:rPr>
        <w:rFonts w:ascii="Wingdings" w:hAnsi="Wingdings" w:hint="default"/>
      </w:rPr>
    </w:lvl>
  </w:abstractNum>
  <w:abstractNum w:abstractNumId="3">
    <w:nsid w:val="101F32BE"/>
    <w:multiLevelType w:val="hybridMultilevel"/>
    <w:tmpl w:val="D3E0C4E0"/>
    <w:lvl w:ilvl="0" w:tplc="7640DE04">
      <w:numFmt w:val="bullet"/>
      <w:lvlText w:val="-"/>
      <w:lvlJc w:val="left"/>
      <w:pPr>
        <w:ind w:left="1068" w:hanging="360"/>
      </w:pPr>
      <w:rPr>
        <w:rFonts w:ascii="Cambria" w:eastAsiaTheme="minorHAnsi" w:hAnsi="Cambria" w:cstheme="minorBid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14070693"/>
    <w:multiLevelType w:val="hybridMultilevel"/>
    <w:tmpl w:val="D1D46994"/>
    <w:lvl w:ilvl="0" w:tplc="4704CD30">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5E77A70"/>
    <w:multiLevelType w:val="hybridMultilevel"/>
    <w:tmpl w:val="CC347084"/>
    <w:lvl w:ilvl="0" w:tplc="DF70785E">
      <w:start w:val="1"/>
      <w:numFmt w:val="decimal"/>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4235E5"/>
    <w:multiLevelType w:val="hybridMultilevel"/>
    <w:tmpl w:val="1C0431E0"/>
    <w:lvl w:ilvl="0" w:tplc="9B3489F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6532BF"/>
    <w:multiLevelType w:val="hybridMultilevel"/>
    <w:tmpl w:val="FAC85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8E5B54"/>
    <w:multiLevelType w:val="hybridMultilevel"/>
    <w:tmpl w:val="C262C028"/>
    <w:lvl w:ilvl="0" w:tplc="732E2888">
      <w:start w:val="1"/>
      <w:numFmt w:val="decimal"/>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2386DC9"/>
    <w:multiLevelType w:val="hybridMultilevel"/>
    <w:tmpl w:val="2BF4982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6CC1E39"/>
    <w:multiLevelType w:val="hybridMultilevel"/>
    <w:tmpl w:val="3B381E98"/>
    <w:lvl w:ilvl="0" w:tplc="9438D0EA">
      <w:start w:val="1"/>
      <w:numFmt w:val="low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BD431DD"/>
    <w:multiLevelType w:val="hybridMultilevel"/>
    <w:tmpl w:val="CD4C9BBE"/>
    <w:lvl w:ilvl="0" w:tplc="040C0003">
      <w:start w:val="1"/>
      <w:numFmt w:val="bullet"/>
      <w:lvlText w:val="o"/>
      <w:lvlJc w:val="left"/>
      <w:pPr>
        <w:ind w:left="2136" w:hanging="360"/>
      </w:pPr>
      <w:rPr>
        <w:rFonts w:ascii="Courier New" w:hAnsi="Courier New" w:cs="Courier New" w:hint="default"/>
      </w:rPr>
    </w:lvl>
    <w:lvl w:ilvl="1" w:tplc="7804D378">
      <w:start w:val="3"/>
      <w:numFmt w:val="bullet"/>
      <w:lvlText w:val="-"/>
      <w:lvlJc w:val="left"/>
      <w:pPr>
        <w:ind w:left="2856" w:hanging="360"/>
      </w:pPr>
      <w:rPr>
        <w:rFonts w:ascii="Arial" w:eastAsia="Times New Roman" w:hAnsi="Arial" w:cs="Arial"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2">
    <w:nsid w:val="30904C7D"/>
    <w:multiLevelType w:val="hybridMultilevel"/>
    <w:tmpl w:val="44864884"/>
    <w:lvl w:ilvl="0" w:tplc="AF36565E">
      <w:start w:val="1"/>
      <w:numFmt w:val="upperRoman"/>
      <w:lvlText w:val="%1-"/>
      <w:lvlJc w:val="left"/>
      <w:pPr>
        <w:ind w:left="1080" w:hanging="720"/>
      </w:pPr>
      <w:rPr>
        <w:rFonts w:hint="default"/>
      </w:rPr>
    </w:lvl>
    <w:lvl w:ilvl="1" w:tplc="040C000B">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8DC012E"/>
    <w:multiLevelType w:val="hybridMultilevel"/>
    <w:tmpl w:val="C41E5128"/>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4">
    <w:nsid w:val="3E614537"/>
    <w:multiLevelType w:val="hybridMultilevel"/>
    <w:tmpl w:val="1BF4C29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nsid w:val="3F002E4C"/>
    <w:multiLevelType w:val="multilevel"/>
    <w:tmpl w:val="89B6A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D91C54"/>
    <w:multiLevelType w:val="hybridMultilevel"/>
    <w:tmpl w:val="C73E247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nsid w:val="41103958"/>
    <w:multiLevelType w:val="hybridMultilevel"/>
    <w:tmpl w:val="5DFAA5AE"/>
    <w:lvl w:ilvl="0" w:tplc="5BAAE13E">
      <w:start w:val="1"/>
      <w:numFmt w:val="lowerLetter"/>
      <w:lvlText w:val="%1)"/>
      <w:lvlJc w:val="left"/>
      <w:pPr>
        <w:ind w:left="17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3346BE7"/>
    <w:multiLevelType w:val="hybridMultilevel"/>
    <w:tmpl w:val="AEBAA942"/>
    <w:lvl w:ilvl="0" w:tplc="BEBCDA28">
      <w:start w:val="1"/>
      <w:numFmt w:val="bullet"/>
      <w:lvlText w:val="•"/>
      <w:lvlJc w:val="left"/>
      <w:pPr>
        <w:tabs>
          <w:tab w:val="num" w:pos="720"/>
        </w:tabs>
        <w:ind w:left="720" w:hanging="360"/>
      </w:pPr>
      <w:rPr>
        <w:rFonts w:ascii="Arial" w:hAnsi="Arial" w:hint="default"/>
      </w:rPr>
    </w:lvl>
    <w:lvl w:ilvl="1" w:tplc="C7FA4134" w:tentative="1">
      <w:start w:val="1"/>
      <w:numFmt w:val="bullet"/>
      <w:lvlText w:val="•"/>
      <w:lvlJc w:val="left"/>
      <w:pPr>
        <w:tabs>
          <w:tab w:val="num" w:pos="1440"/>
        </w:tabs>
        <w:ind w:left="1440" w:hanging="360"/>
      </w:pPr>
      <w:rPr>
        <w:rFonts w:ascii="Arial" w:hAnsi="Arial" w:hint="default"/>
      </w:rPr>
    </w:lvl>
    <w:lvl w:ilvl="2" w:tplc="BF90A222" w:tentative="1">
      <w:start w:val="1"/>
      <w:numFmt w:val="bullet"/>
      <w:lvlText w:val="•"/>
      <w:lvlJc w:val="left"/>
      <w:pPr>
        <w:tabs>
          <w:tab w:val="num" w:pos="2160"/>
        </w:tabs>
        <w:ind w:left="2160" w:hanging="360"/>
      </w:pPr>
      <w:rPr>
        <w:rFonts w:ascii="Arial" w:hAnsi="Arial" w:hint="default"/>
      </w:rPr>
    </w:lvl>
    <w:lvl w:ilvl="3" w:tplc="9C50232C" w:tentative="1">
      <w:start w:val="1"/>
      <w:numFmt w:val="bullet"/>
      <w:lvlText w:val="•"/>
      <w:lvlJc w:val="left"/>
      <w:pPr>
        <w:tabs>
          <w:tab w:val="num" w:pos="2880"/>
        </w:tabs>
        <w:ind w:left="2880" w:hanging="360"/>
      </w:pPr>
      <w:rPr>
        <w:rFonts w:ascii="Arial" w:hAnsi="Arial" w:hint="default"/>
      </w:rPr>
    </w:lvl>
    <w:lvl w:ilvl="4" w:tplc="A768C78C" w:tentative="1">
      <w:start w:val="1"/>
      <w:numFmt w:val="bullet"/>
      <w:lvlText w:val="•"/>
      <w:lvlJc w:val="left"/>
      <w:pPr>
        <w:tabs>
          <w:tab w:val="num" w:pos="3600"/>
        </w:tabs>
        <w:ind w:left="3600" w:hanging="360"/>
      </w:pPr>
      <w:rPr>
        <w:rFonts w:ascii="Arial" w:hAnsi="Arial" w:hint="default"/>
      </w:rPr>
    </w:lvl>
    <w:lvl w:ilvl="5" w:tplc="D2523E60" w:tentative="1">
      <w:start w:val="1"/>
      <w:numFmt w:val="bullet"/>
      <w:lvlText w:val="•"/>
      <w:lvlJc w:val="left"/>
      <w:pPr>
        <w:tabs>
          <w:tab w:val="num" w:pos="4320"/>
        </w:tabs>
        <w:ind w:left="4320" w:hanging="360"/>
      </w:pPr>
      <w:rPr>
        <w:rFonts w:ascii="Arial" w:hAnsi="Arial" w:hint="default"/>
      </w:rPr>
    </w:lvl>
    <w:lvl w:ilvl="6" w:tplc="7C322DA2" w:tentative="1">
      <w:start w:val="1"/>
      <w:numFmt w:val="bullet"/>
      <w:lvlText w:val="•"/>
      <w:lvlJc w:val="left"/>
      <w:pPr>
        <w:tabs>
          <w:tab w:val="num" w:pos="5040"/>
        </w:tabs>
        <w:ind w:left="5040" w:hanging="360"/>
      </w:pPr>
      <w:rPr>
        <w:rFonts w:ascii="Arial" w:hAnsi="Arial" w:hint="default"/>
      </w:rPr>
    </w:lvl>
    <w:lvl w:ilvl="7" w:tplc="0BC4B65A" w:tentative="1">
      <w:start w:val="1"/>
      <w:numFmt w:val="bullet"/>
      <w:lvlText w:val="•"/>
      <w:lvlJc w:val="left"/>
      <w:pPr>
        <w:tabs>
          <w:tab w:val="num" w:pos="5760"/>
        </w:tabs>
        <w:ind w:left="5760" w:hanging="360"/>
      </w:pPr>
      <w:rPr>
        <w:rFonts w:ascii="Arial" w:hAnsi="Arial" w:hint="default"/>
      </w:rPr>
    </w:lvl>
    <w:lvl w:ilvl="8" w:tplc="22964E82" w:tentative="1">
      <w:start w:val="1"/>
      <w:numFmt w:val="bullet"/>
      <w:lvlText w:val="•"/>
      <w:lvlJc w:val="left"/>
      <w:pPr>
        <w:tabs>
          <w:tab w:val="num" w:pos="6480"/>
        </w:tabs>
        <w:ind w:left="6480" w:hanging="360"/>
      </w:pPr>
      <w:rPr>
        <w:rFonts w:ascii="Arial" w:hAnsi="Arial" w:hint="default"/>
      </w:rPr>
    </w:lvl>
  </w:abstractNum>
  <w:abstractNum w:abstractNumId="19">
    <w:nsid w:val="49BD1440"/>
    <w:multiLevelType w:val="multilevel"/>
    <w:tmpl w:val="FD3C7A52"/>
    <w:lvl w:ilvl="0">
      <w:start w:val="1"/>
      <w:numFmt w:val="bullet"/>
      <w:lvlText w:val=""/>
      <w:lvlJc w:val="left"/>
      <w:pPr>
        <w:tabs>
          <w:tab w:val="num" w:pos="1800"/>
        </w:tabs>
        <w:ind w:left="1800" w:hanging="360"/>
      </w:pPr>
      <w:rPr>
        <w:rFonts w:ascii="Wingdings" w:hAnsi="Wingdings"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0">
    <w:nsid w:val="52210A79"/>
    <w:multiLevelType w:val="multilevel"/>
    <w:tmpl w:val="DEA28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EB5214"/>
    <w:multiLevelType w:val="hybridMultilevel"/>
    <w:tmpl w:val="C8366106"/>
    <w:lvl w:ilvl="0" w:tplc="040C0001">
      <w:start w:val="1"/>
      <w:numFmt w:val="bullet"/>
      <w:lvlText w:val=""/>
      <w:lvlJc w:val="left"/>
      <w:pPr>
        <w:ind w:left="1080" w:hanging="360"/>
      </w:pPr>
      <w:rPr>
        <w:rFonts w:ascii="Symbol" w:hAnsi="Symbol" w:hint="default"/>
      </w:rPr>
    </w:lvl>
    <w:lvl w:ilvl="1" w:tplc="040C000B">
      <w:start w:val="1"/>
      <w:numFmt w:val="bullet"/>
      <w:lvlText w:val=""/>
      <w:lvlJc w:val="left"/>
      <w:pPr>
        <w:ind w:left="1800" w:hanging="360"/>
      </w:pPr>
      <w:rPr>
        <w:rFonts w:ascii="Wingdings" w:hAnsi="Wingdings"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55056F24"/>
    <w:multiLevelType w:val="hybridMultilevel"/>
    <w:tmpl w:val="9D9AA338"/>
    <w:lvl w:ilvl="0" w:tplc="96A6D4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DC17451"/>
    <w:multiLevelType w:val="hybridMultilevel"/>
    <w:tmpl w:val="42B8D9E2"/>
    <w:lvl w:ilvl="0" w:tplc="A60A522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F9B00FD"/>
    <w:multiLevelType w:val="hybridMultilevel"/>
    <w:tmpl w:val="55FE5EF6"/>
    <w:lvl w:ilvl="0" w:tplc="040C0017">
      <w:start w:val="1"/>
      <w:numFmt w:val="lowerLetter"/>
      <w:lvlText w:val="%1)"/>
      <w:lvlJc w:val="left"/>
      <w:pPr>
        <w:ind w:left="1779"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5">
    <w:nsid w:val="6C455BD9"/>
    <w:multiLevelType w:val="hybridMultilevel"/>
    <w:tmpl w:val="D228E5F6"/>
    <w:lvl w:ilvl="0" w:tplc="99EA262C">
      <w:start w:val="1"/>
      <w:numFmt w:val="lowerLetter"/>
      <w:lvlText w:val="%1)"/>
      <w:lvlJc w:val="left"/>
      <w:pPr>
        <w:ind w:left="17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E0636BD"/>
    <w:multiLevelType w:val="hybridMultilevel"/>
    <w:tmpl w:val="7B9A32D0"/>
    <w:lvl w:ilvl="0" w:tplc="040C0001">
      <w:start w:val="1"/>
      <w:numFmt w:val="bullet"/>
      <w:lvlText w:val=""/>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27">
    <w:nsid w:val="7172738E"/>
    <w:multiLevelType w:val="hybridMultilevel"/>
    <w:tmpl w:val="DB70D61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nsid w:val="731712F3"/>
    <w:multiLevelType w:val="hybridMultilevel"/>
    <w:tmpl w:val="703AC682"/>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9">
    <w:nsid w:val="749969FF"/>
    <w:multiLevelType w:val="hybridMultilevel"/>
    <w:tmpl w:val="89923B86"/>
    <w:lvl w:ilvl="0" w:tplc="6C2684AE">
      <w:start w:val="1"/>
      <w:numFmt w:val="lowerLetter"/>
      <w:lvlText w:val="%1)"/>
      <w:lvlJc w:val="left"/>
      <w:pPr>
        <w:ind w:left="1779"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0">
    <w:nsid w:val="7A557156"/>
    <w:multiLevelType w:val="hybridMultilevel"/>
    <w:tmpl w:val="3EB63702"/>
    <w:lvl w:ilvl="0" w:tplc="040C000F">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C371F06"/>
    <w:multiLevelType w:val="hybridMultilevel"/>
    <w:tmpl w:val="897036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DF904C0"/>
    <w:multiLevelType w:val="hybridMultilevel"/>
    <w:tmpl w:val="F796F326"/>
    <w:lvl w:ilvl="0" w:tplc="5FCC867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EFE2A6B"/>
    <w:multiLevelType w:val="hybridMultilevel"/>
    <w:tmpl w:val="7C7E61A6"/>
    <w:lvl w:ilvl="0" w:tplc="ED706C3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6"/>
  </w:num>
  <w:num w:numId="3">
    <w:abstractNumId w:val="3"/>
  </w:num>
  <w:num w:numId="4">
    <w:abstractNumId w:val="31"/>
  </w:num>
  <w:num w:numId="5">
    <w:abstractNumId w:val="18"/>
  </w:num>
  <w:num w:numId="6">
    <w:abstractNumId w:val="13"/>
  </w:num>
  <w:num w:numId="7">
    <w:abstractNumId w:val="33"/>
  </w:num>
  <w:num w:numId="8">
    <w:abstractNumId w:val="23"/>
  </w:num>
  <w:num w:numId="9">
    <w:abstractNumId w:val="21"/>
  </w:num>
  <w:num w:numId="10">
    <w:abstractNumId w:val="5"/>
  </w:num>
  <w:num w:numId="11">
    <w:abstractNumId w:val="28"/>
  </w:num>
  <w:num w:numId="12">
    <w:abstractNumId w:val="20"/>
  </w:num>
  <w:num w:numId="13">
    <w:abstractNumId w:val="15"/>
  </w:num>
  <w:num w:numId="14">
    <w:abstractNumId w:val="27"/>
  </w:num>
  <w:num w:numId="15">
    <w:abstractNumId w:val="30"/>
  </w:num>
  <w:num w:numId="16">
    <w:abstractNumId w:val="10"/>
  </w:num>
  <w:num w:numId="17">
    <w:abstractNumId w:val="29"/>
  </w:num>
  <w:num w:numId="18">
    <w:abstractNumId w:val="11"/>
  </w:num>
  <w:num w:numId="19">
    <w:abstractNumId w:val="2"/>
  </w:num>
  <w:num w:numId="20">
    <w:abstractNumId w:val="22"/>
  </w:num>
  <w:num w:numId="21">
    <w:abstractNumId w:val="25"/>
  </w:num>
  <w:num w:numId="22">
    <w:abstractNumId w:val="9"/>
  </w:num>
  <w:num w:numId="23">
    <w:abstractNumId w:val="26"/>
  </w:num>
  <w:num w:numId="24">
    <w:abstractNumId w:val="7"/>
  </w:num>
  <w:num w:numId="25">
    <w:abstractNumId w:val="1"/>
  </w:num>
  <w:num w:numId="26">
    <w:abstractNumId w:val="14"/>
  </w:num>
  <w:num w:numId="27">
    <w:abstractNumId w:val="16"/>
  </w:num>
  <w:num w:numId="28">
    <w:abstractNumId w:val="24"/>
  </w:num>
  <w:num w:numId="29">
    <w:abstractNumId w:val="19"/>
  </w:num>
  <w:num w:numId="30">
    <w:abstractNumId w:val="12"/>
  </w:num>
  <w:num w:numId="31">
    <w:abstractNumId w:val="0"/>
  </w:num>
  <w:num w:numId="32">
    <w:abstractNumId w:val="4"/>
  </w:num>
  <w:num w:numId="33">
    <w:abstractNumId w:val="17"/>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10"/>
  <w:displayHorizontalDrawingGridEvery w:val="2"/>
  <w:characterSpacingControl w:val="doNotCompress"/>
  <w:hdrShapeDefaults>
    <o:shapedefaults v:ext="edit" spidmax="96258"/>
  </w:hdrShapeDefaults>
  <w:footnotePr>
    <w:footnote w:id="-1"/>
    <w:footnote w:id="0"/>
  </w:footnotePr>
  <w:endnotePr>
    <w:endnote w:id="-1"/>
    <w:endnote w:id="0"/>
  </w:endnotePr>
  <w:compat/>
  <w:rsids>
    <w:rsidRoot w:val="00EF2CC3"/>
    <w:rsid w:val="00007DDE"/>
    <w:rsid w:val="000406B1"/>
    <w:rsid w:val="0006476E"/>
    <w:rsid w:val="000664C7"/>
    <w:rsid w:val="000726F5"/>
    <w:rsid w:val="0007455D"/>
    <w:rsid w:val="00074716"/>
    <w:rsid w:val="00074A97"/>
    <w:rsid w:val="00084D97"/>
    <w:rsid w:val="000926BC"/>
    <w:rsid w:val="000A083C"/>
    <w:rsid w:val="000A1C97"/>
    <w:rsid w:val="000A7982"/>
    <w:rsid w:val="000B5C8F"/>
    <w:rsid w:val="000C206C"/>
    <w:rsid w:val="000C2F06"/>
    <w:rsid w:val="000C37FA"/>
    <w:rsid w:val="000D2C9A"/>
    <w:rsid w:val="000E0A2F"/>
    <w:rsid w:val="000F1AAF"/>
    <w:rsid w:val="000F26D0"/>
    <w:rsid w:val="0012197C"/>
    <w:rsid w:val="001425E9"/>
    <w:rsid w:val="0015248A"/>
    <w:rsid w:val="001633AF"/>
    <w:rsid w:val="0016534C"/>
    <w:rsid w:val="00171352"/>
    <w:rsid w:val="00176125"/>
    <w:rsid w:val="0018577E"/>
    <w:rsid w:val="0019764E"/>
    <w:rsid w:val="001A47A9"/>
    <w:rsid w:val="001A5C4E"/>
    <w:rsid w:val="001C0B98"/>
    <w:rsid w:val="001D3007"/>
    <w:rsid w:val="001D34DB"/>
    <w:rsid w:val="001D6F5A"/>
    <w:rsid w:val="00201434"/>
    <w:rsid w:val="0020455C"/>
    <w:rsid w:val="00236E0B"/>
    <w:rsid w:val="00257C68"/>
    <w:rsid w:val="002627DC"/>
    <w:rsid w:val="00263F57"/>
    <w:rsid w:val="002A2B66"/>
    <w:rsid w:val="002C2F7E"/>
    <w:rsid w:val="002C310F"/>
    <w:rsid w:val="002D1CD0"/>
    <w:rsid w:val="002D5712"/>
    <w:rsid w:val="002E382A"/>
    <w:rsid w:val="002F4B73"/>
    <w:rsid w:val="0030069D"/>
    <w:rsid w:val="0033099A"/>
    <w:rsid w:val="00335B78"/>
    <w:rsid w:val="0033757F"/>
    <w:rsid w:val="00381D96"/>
    <w:rsid w:val="00394503"/>
    <w:rsid w:val="003C3E3C"/>
    <w:rsid w:val="003C7752"/>
    <w:rsid w:val="003D1DB7"/>
    <w:rsid w:val="003E2499"/>
    <w:rsid w:val="003F2115"/>
    <w:rsid w:val="003F39C8"/>
    <w:rsid w:val="004034E2"/>
    <w:rsid w:val="00405D85"/>
    <w:rsid w:val="00411AB3"/>
    <w:rsid w:val="00413FC7"/>
    <w:rsid w:val="00440DF2"/>
    <w:rsid w:val="00444452"/>
    <w:rsid w:val="004469D2"/>
    <w:rsid w:val="00451750"/>
    <w:rsid w:val="00452F4E"/>
    <w:rsid w:val="0045693C"/>
    <w:rsid w:val="00462214"/>
    <w:rsid w:val="00462E75"/>
    <w:rsid w:val="004643AB"/>
    <w:rsid w:val="004643E3"/>
    <w:rsid w:val="00464C31"/>
    <w:rsid w:val="00476D5A"/>
    <w:rsid w:val="004C2749"/>
    <w:rsid w:val="004D61EA"/>
    <w:rsid w:val="004E16C1"/>
    <w:rsid w:val="004E512C"/>
    <w:rsid w:val="004F6957"/>
    <w:rsid w:val="00513912"/>
    <w:rsid w:val="00520807"/>
    <w:rsid w:val="00523080"/>
    <w:rsid w:val="005334EB"/>
    <w:rsid w:val="00545E33"/>
    <w:rsid w:val="005473C4"/>
    <w:rsid w:val="0055359C"/>
    <w:rsid w:val="00557EDE"/>
    <w:rsid w:val="00563F55"/>
    <w:rsid w:val="005657E5"/>
    <w:rsid w:val="005778AF"/>
    <w:rsid w:val="00591DEE"/>
    <w:rsid w:val="005A25A8"/>
    <w:rsid w:val="005A363D"/>
    <w:rsid w:val="005A7994"/>
    <w:rsid w:val="005C521B"/>
    <w:rsid w:val="005E0D1A"/>
    <w:rsid w:val="005E1280"/>
    <w:rsid w:val="005F5F42"/>
    <w:rsid w:val="00604484"/>
    <w:rsid w:val="0062113A"/>
    <w:rsid w:val="00621AC0"/>
    <w:rsid w:val="00631A77"/>
    <w:rsid w:val="006506AB"/>
    <w:rsid w:val="006526A1"/>
    <w:rsid w:val="00652A39"/>
    <w:rsid w:val="006666B0"/>
    <w:rsid w:val="00667C6C"/>
    <w:rsid w:val="00677ACF"/>
    <w:rsid w:val="006833D1"/>
    <w:rsid w:val="006844BE"/>
    <w:rsid w:val="00686A98"/>
    <w:rsid w:val="00692935"/>
    <w:rsid w:val="006C0295"/>
    <w:rsid w:val="006E7C51"/>
    <w:rsid w:val="007137F4"/>
    <w:rsid w:val="00715FBB"/>
    <w:rsid w:val="00724C2A"/>
    <w:rsid w:val="00753B9D"/>
    <w:rsid w:val="00772A70"/>
    <w:rsid w:val="0077352F"/>
    <w:rsid w:val="00776091"/>
    <w:rsid w:val="0078077B"/>
    <w:rsid w:val="00782D84"/>
    <w:rsid w:val="0078614C"/>
    <w:rsid w:val="00791057"/>
    <w:rsid w:val="007A7FBE"/>
    <w:rsid w:val="007E160A"/>
    <w:rsid w:val="007E691F"/>
    <w:rsid w:val="007F40AB"/>
    <w:rsid w:val="007F5EA0"/>
    <w:rsid w:val="00806D9D"/>
    <w:rsid w:val="008316FA"/>
    <w:rsid w:val="00834664"/>
    <w:rsid w:val="008509A5"/>
    <w:rsid w:val="00881E1B"/>
    <w:rsid w:val="008846CD"/>
    <w:rsid w:val="0089768A"/>
    <w:rsid w:val="008E186F"/>
    <w:rsid w:val="008F1F61"/>
    <w:rsid w:val="008F2F6E"/>
    <w:rsid w:val="00903DE9"/>
    <w:rsid w:val="00906CA3"/>
    <w:rsid w:val="0091201F"/>
    <w:rsid w:val="00914C20"/>
    <w:rsid w:val="00920AB5"/>
    <w:rsid w:val="00927DFB"/>
    <w:rsid w:val="0096189D"/>
    <w:rsid w:val="009928AB"/>
    <w:rsid w:val="00994B98"/>
    <w:rsid w:val="009A04EE"/>
    <w:rsid w:val="009A3D95"/>
    <w:rsid w:val="009D1176"/>
    <w:rsid w:val="009D6F23"/>
    <w:rsid w:val="009E71A6"/>
    <w:rsid w:val="009F0D99"/>
    <w:rsid w:val="00A05C4A"/>
    <w:rsid w:val="00A13724"/>
    <w:rsid w:val="00A1678A"/>
    <w:rsid w:val="00A20DF0"/>
    <w:rsid w:val="00A320A0"/>
    <w:rsid w:val="00A375EA"/>
    <w:rsid w:val="00A77C13"/>
    <w:rsid w:val="00A82429"/>
    <w:rsid w:val="00A84311"/>
    <w:rsid w:val="00A85A2B"/>
    <w:rsid w:val="00AB266F"/>
    <w:rsid w:val="00AB7EA7"/>
    <w:rsid w:val="00AC000A"/>
    <w:rsid w:val="00AE0338"/>
    <w:rsid w:val="00AE6F69"/>
    <w:rsid w:val="00B01026"/>
    <w:rsid w:val="00B156A8"/>
    <w:rsid w:val="00B15D3A"/>
    <w:rsid w:val="00B2704D"/>
    <w:rsid w:val="00B30F09"/>
    <w:rsid w:val="00B47A6C"/>
    <w:rsid w:val="00B62411"/>
    <w:rsid w:val="00B743FC"/>
    <w:rsid w:val="00B95D8A"/>
    <w:rsid w:val="00B9700B"/>
    <w:rsid w:val="00BA5D52"/>
    <w:rsid w:val="00BB22D7"/>
    <w:rsid w:val="00BD1B5E"/>
    <w:rsid w:val="00BD27A3"/>
    <w:rsid w:val="00BF479B"/>
    <w:rsid w:val="00C0781E"/>
    <w:rsid w:val="00C07A21"/>
    <w:rsid w:val="00C105AD"/>
    <w:rsid w:val="00C11543"/>
    <w:rsid w:val="00C23568"/>
    <w:rsid w:val="00C33881"/>
    <w:rsid w:val="00C6559C"/>
    <w:rsid w:val="00C827EA"/>
    <w:rsid w:val="00C94B1B"/>
    <w:rsid w:val="00CB14EF"/>
    <w:rsid w:val="00CC2AB1"/>
    <w:rsid w:val="00CD57A6"/>
    <w:rsid w:val="00CE55FF"/>
    <w:rsid w:val="00D01D25"/>
    <w:rsid w:val="00D175D9"/>
    <w:rsid w:val="00D22C64"/>
    <w:rsid w:val="00D2304A"/>
    <w:rsid w:val="00D26FDE"/>
    <w:rsid w:val="00D33AE4"/>
    <w:rsid w:val="00D42DB4"/>
    <w:rsid w:val="00D53B9A"/>
    <w:rsid w:val="00D63AF5"/>
    <w:rsid w:val="00D715E7"/>
    <w:rsid w:val="00D7218E"/>
    <w:rsid w:val="00D74268"/>
    <w:rsid w:val="00D769A4"/>
    <w:rsid w:val="00DB374A"/>
    <w:rsid w:val="00DC62FD"/>
    <w:rsid w:val="00DC7B0F"/>
    <w:rsid w:val="00DD76D5"/>
    <w:rsid w:val="00DE099C"/>
    <w:rsid w:val="00DE2CEC"/>
    <w:rsid w:val="00E5500E"/>
    <w:rsid w:val="00E566EC"/>
    <w:rsid w:val="00E678D5"/>
    <w:rsid w:val="00E747A8"/>
    <w:rsid w:val="00E908EF"/>
    <w:rsid w:val="00E90E2A"/>
    <w:rsid w:val="00E928EE"/>
    <w:rsid w:val="00E97F74"/>
    <w:rsid w:val="00EA5DE5"/>
    <w:rsid w:val="00EB1DE9"/>
    <w:rsid w:val="00EB3BFF"/>
    <w:rsid w:val="00EB4A11"/>
    <w:rsid w:val="00EC140E"/>
    <w:rsid w:val="00EC20CE"/>
    <w:rsid w:val="00EC24EE"/>
    <w:rsid w:val="00EC7511"/>
    <w:rsid w:val="00ED423E"/>
    <w:rsid w:val="00EE395E"/>
    <w:rsid w:val="00EE6F01"/>
    <w:rsid w:val="00EF2CC3"/>
    <w:rsid w:val="00EF56A8"/>
    <w:rsid w:val="00EF6F16"/>
    <w:rsid w:val="00F06E08"/>
    <w:rsid w:val="00F07DD0"/>
    <w:rsid w:val="00F256D6"/>
    <w:rsid w:val="00F3221C"/>
    <w:rsid w:val="00F77255"/>
    <w:rsid w:val="00F81AE4"/>
    <w:rsid w:val="00F87D6A"/>
    <w:rsid w:val="00F91D95"/>
    <w:rsid w:val="00FA1245"/>
    <w:rsid w:val="00FA1B15"/>
    <w:rsid w:val="00FA4021"/>
    <w:rsid w:val="00FB0CBD"/>
    <w:rsid w:val="00FB1834"/>
    <w:rsid w:val="00FB71D9"/>
    <w:rsid w:val="00FD0896"/>
    <w:rsid w:val="00FD665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65A"/>
  </w:style>
  <w:style w:type="paragraph" w:styleId="Titre1">
    <w:name w:val="heading 1"/>
    <w:basedOn w:val="Normal"/>
    <w:next w:val="Normal"/>
    <w:link w:val="Titre1Car"/>
    <w:uiPriority w:val="9"/>
    <w:qFormat/>
    <w:rsid w:val="003E24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05C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643E3"/>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A5D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06AB"/>
    <w:pPr>
      <w:ind w:left="720"/>
      <w:contextualSpacing/>
    </w:pPr>
  </w:style>
  <w:style w:type="paragraph" w:styleId="Titre">
    <w:name w:val="Title"/>
    <w:basedOn w:val="Normal"/>
    <w:next w:val="Normal"/>
    <w:link w:val="TitreCar"/>
    <w:uiPriority w:val="10"/>
    <w:qFormat/>
    <w:rsid w:val="00DE2C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E2CEC"/>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A05C4A"/>
    <w:rPr>
      <w:rFonts w:asciiTheme="majorHAnsi" w:eastAsiaTheme="majorEastAsia" w:hAnsiTheme="majorHAnsi" w:cstheme="majorBidi"/>
      <w:b/>
      <w:bCs/>
      <w:color w:val="4F81BD" w:themeColor="accent1"/>
      <w:sz w:val="26"/>
      <w:szCs w:val="26"/>
    </w:rPr>
  </w:style>
  <w:style w:type="paragraph" w:styleId="Textedebulles">
    <w:name w:val="Balloon Text"/>
    <w:basedOn w:val="Normal"/>
    <w:link w:val="TextedebullesCar"/>
    <w:uiPriority w:val="99"/>
    <w:semiHidden/>
    <w:unhideWhenUsed/>
    <w:rsid w:val="008F1F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1F61"/>
    <w:rPr>
      <w:rFonts w:ascii="Tahoma" w:hAnsi="Tahoma" w:cs="Tahoma"/>
      <w:sz w:val="16"/>
      <w:szCs w:val="16"/>
    </w:rPr>
  </w:style>
  <w:style w:type="character" w:customStyle="1" w:styleId="Titre3Car">
    <w:name w:val="Titre 3 Car"/>
    <w:basedOn w:val="Policepardfaut"/>
    <w:link w:val="Titre3"/>
    <w:uiPriority w:val="9"/>
    <w:rsid w:val="004643E3"/>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E2499"/>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464C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B95D8A"/>
    <w:rPr>
      <w:rFonts w:ascii="Trebuchet MS" w:hAnsi="Trebuchet MS" w:hint="default"/>
      <w:b w:val="0"/>
      <w:bCs w:val="0"/>
      <w:color w:val="008000"/>
      <w:sz w:val="26"/>
      <w:szCs w:val="26"/>
      <w:u w:val="single"/>
    </w:rPr>
  </w:style>
  <w:style w:type="paragraph" w:styleId="En-tte">
    <w:name w:val="header"/>
    <w:basedOn w:val="Normal"/>
    <w:link w:val="En-tteCar"/>
    <w:uiPriority w:val="99"/>
    <w:unhideWhenUsed/>
    <w:rsid w:val="00563F55"/>
    <w:pPr>
      <w:tabs>
        <w:tab w:val="center" w:pos="4536"/>
        <w:tab w:val="right" w:pos="9072"/>
      </w:tabs>
      <w:spacing w:after="0" w:line="240" w:lineRule="auto"/>
    </w:pPr>
  </w:style>
  <w:style w:type="character" w:customStyle="1" w:styleId="En-tteCar">
    <w:name w:val="En-tête Car"/>
    <w:basedOn w:val="Policepardfaut"/>
    <w:link w:val="En-tte"/>
    <w:uiPriority w:val="99"/>
    <w:rsid w:val="00563F55"/>
  </w:style>
  <w:style w:type="paragraph" w:styleId="Pieddepage">
    <w:name w:val="footer"/>
    <w:basedOn w:val="Normal"/>
    <w:link w:val="PieddepageCar"/>
    <w:uiPriority w:val="99"/>
    <w:unhideWhenUsed/>
    <w:rsid w:val="00563F5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3F55"/>
  </w:style>
  <w:style w:type="character" w:customStyle="1" w:styleId="pbstitle">
    <w:name w:val="pbstitle"/>
    <w:basedOn w:val="Policepardfaut"/>
    <w:rsid w:val="000726F5"/>
  </w:style>
  <w:style w:type="character" w:customStyle="1" w:styleId="pbmaintxt">
    <w:name w:val="pbmaintxt"/>
    <w:basedOn w:val="Policepardfaut"/>
    <w:rsid w:val="000726F5"/>
  </w:style>
  <w:style w:type="character" w:customStyle="1" w:styleId="apple-converted-space">
    <w:name w:val="apple-converted-space"/>
    <w:basedOn w:val="Policepardfaut"/>
    <w:rsid w:val="000726F5"/>
  </w:style>
  <w:style w:type="paragraph" w:styleId="NormalWeb">
    <w:name w:val="Normal (Web)"/>
    <w:basedOn w:val="Normal"/>
    <w:uiPriority w:val="99"/>
    <w:unhideWhenUsed/>
    <w:rsid w:val="00335B7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BA5D52"/>
    <w:rPr>
      <w:rFonts w:asciiTheme="majorHAnsi" w:eastAsiaTheme="majorEastAsia" w:hAnsiTheme="majorHAnsi" w:cstheme="majorBidi"/>
      <w:b/>
      <w:bCs/>
      <w:i/>
      <w:iCs/>
      <w:color w:val="4F81BD" w:themeColor="accent1"/>
    </w:rPr>
  </w:style>
  <w:style w:type="paragraph" w:customStyle="1" w:styleId="Standard">
    <w:name w:val="Standard"/>
    <w:rsid w:val="006666B0"/>
    <w:pPr>
      <w:widowControl w:val="0"/>
      <w:suppressAutoHyphens/>
      <w:autoSpaceDN w:val="0"/>
      <w:spacing w:after="0" w:line="240" w:lineRule="auto"/>
      <w:textAlignment w:val="baseline"/>
    </w:pPr>
    <w:rPr>
      <w:rFonts w:ascii="Times New Roman" w:eastAsia="WenQuanYi Micro Hei" w:hAnsi="Times New Roman" w:cs="FreeSans"/>
      <w:kern w:val="3"/>
      <w:sz w:val="24"/>
      <w:szCs w:val="24"/>
      <w:lang w:eastAsia="zh-CN" w:bidi="hi-IN"/>
    </w:rPr>
  </w:style>
  <w:style w:type="paragraph" w:customStyle="1" w:styleId="Heading1">
    <w:name w:val="Heading 1"/>
    <w:basedOn w:val="Standard"/>
    <w:next w:val="Standard"/>
    <w:rsid w:val="006666B0"/>
    <w:pPr>
      <w:keepNext/>
      <w:jc w:val="both"/>
      <w:outlineLvl w:val="0"/>
    </w:pPr>
    <w:rPr>
      <w:rFonts w:ascii="Arial" w:hAnsi="Arial" w:cs="Arial"/>
      <w:b/>
      <w:u w:val="single"/>
    </w:rPr>
  </w:style>
  <w:style w:type="paragraph" w:customStyle="1" w:styleId="Textbody">
    <w:name w:val="Text body"/>
    <w:basedOn w:val="Standard"/>
    <w:rsid w:val="006666B0"/>
    <w:pPr>
      <w:spacing w:after="120"/>
    </w:pPr>
  </w:style>
  <w:style w:type="paragraph" w:customStyle="1" w:styleId="Corpsdetexte21">
    <w:name w:val="Corps de texte 21"/>
    <w:basedOn w:val="Standard"/>
    <w:rsid w:val="006666B0"/>
    <w:pPr>
      <w:jc w:val="both"/>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094840">
      <w:bodyDiv w:val="1"/>
      <w:marLeft w:val="0"/>
      <w:marRight w:val="0"/>
      <w:marTop w:val="0"/>
      <w:marBottom w:val="0"/>
      <w:divBdr>
        <w:top w:val="none" w:sz="0" w:space="0" w:color="auto"/>
        <w:left w:val="none" w:sz="0" w:space="0" w:color="auto"/>
        <w:bottom w:val="none" w:sz="0" w:space="0" w:color="auto"/>
        <w:right w:val="none" w:sz="0" w:space="0" w:color="auto"/>
      </w:divBdr>
    </w:div>
    <w:div w:id="112402694">
      <w:bodyDiv w:val="1"/>
      <w:marLeft w:val="0"/>
      <w:marRight w:val="0"/>
      <w:marTop w:val="0"/>
      <w:marBottom w:val="0"/>
      <w:divBdr>
        <w:top w:val="none" w:sz="0" w:space="0" w:color="auto"/>
        <w:left w:val="none" w:sz="0" w:space="0" w:color="auto"/>
        <w:bottom w:val="none" w:sz="0" w:space="0" w:color="auto"/>
        <w:right w:val="none" w:sz="0" w:space="0" w:color="auto"/>
      </w:divBdr>
    </w:div>
    <w:div w:id="264313561">
      <w:bodyDiv w:val="1"/>
      <w:marLeft w:val="0"/>
      <w:marRight w:val="0"/>
      <w:marTop w:val="0"/>
      <w:marBottom w:val="0"/>
      <w:divBdr>
        <w:top w:val="none" w:sz="0" w:space="0" w:color="auto"/>
        <w:left w:val="none" w:sz="0" w:space="0" w:color="auto"/>
        <w:bottom w:val="none" w:sz="0" w:space="0" w:color="auto"/>
        <w:right w:val="none" w:sz="0" w:space="0" w:color="auto"/>
      </w:divBdr>
    </w:div>
    <w:div w:id="472332454">
      <w:bodyDiv w:val="1"/>
      <w:marLeft w:val="0"/>
      <w:marRight w:val="0"/>
      <w:marTop w:val="0"/>
      <w:marBottom w:val="0"/>
      <w:divBdr>
        <w:top w:val="none" w:sz="0" w:space="0" w:color="auto"/>
        <w:left w:val="none" w:sz="0" w:space="0" w:color="auto"/>
        <w:bottom w:val="none" w:sz="0" w:space="0" w:color="auto"/>
        <w:right w:val="none" w:sz="0" w:space="0" w:color="auto"/>
      </w:divBdr>
    </w:div>
    <w:div w:id="638417362">
      <w:bodyDiv w:val="1"/>
      <w:marLeft w:val="0"/>
      <w:marRight w:val="0"/>
      <w:marTop w:val="0"/>
      <w:marBottom w:val="0"/>
      <w:divBdr>
        <w:top w:val="none" w:sz="0" w:space="0" w:color="auto"/>
        <w:left w:val="none" w:sz="0" w:space="0" w:color="auto"/>
        <w:bottom w:val="none" w:sz="0" w:space="0" w:color="auto"/>
        <w:right w:val="none" w:sz="0" w:space="0" w:color="auto"/>
      </w:divBdr>
    </w:div>
    <w:div w:id="899898096">
      <w:bodyDiv w:val="1"/>
      <w:marLeft w:val="0"/>
      <w:marRight w:val="0"/>
      <w:marTop w:val="0"/>
      <w:marBottom w:val="0"/>
      <w:divBdr>
        <w:top w:val="none" w:sz="0" w:space="0" w:color="auto"/>
        <w:left w:val="none" w:sz="0" w:space="0" w:color="auto"/>
        <w:bottom w:val="none" w:sz="0" w:space="0" w:color="auto"/>
        <w:right w:val="none" w:sz="0" w:space="0" w:color="auto"/>
      </w:divBdr>
    </w:div>
    <w:div w:id="1171023641">
      <w:bodyDiv w:val="1"/>
      <w:marLeft w:val="0"/>
      <w:marRight w:val="0"/>
      <w:marTop w:val="0"/>
      <w:marBottom w:val="0"/>
      <w:divBdr>
        <w:top w:val="none" w:sz="0" w:space="0" w:color="auto"/>
        <w:left w:val="none" w:sz="0" w:space="0" w:color="auto"/>
        <w:bottom w:val="none" w:sz="0" w:space="0" w:color="auto"/>
        <w:right w:val="none" w:sz="0" w:space="0" w:color="auto"/>
      </w:divBdr>
    </w:div>
    <w:div w:id="1410536940">
      <w:bodyDiv w:val="1"/>
      <w:marLeft w:val="0"/>
      <w:marRight w:val="0"/>
      <w:marTop w:val="0"/>
      <w:marBottom w:val="0"/>
      <w:divBdr>
        <w:top w:val="none" w:sz="0" w:space="0" w:color="auto"/>
        <w:left w:val="none" w:sz="0" w:space="0" w:color="auto"/>
        <w:bottom w:val="none" w:sz="0" w:space="0" w:color="auto"/>
        <w:right w:val="none" w:sz="0" w:space="0" w:color="auto"/>
      </w:divBdr>
    </w:div>
    <w:div w:id="1692217897">
      <w:bodyDiv w:val="1"/>
      <w:marLeft w:val="0"/>
      <w:marRight w:val="0"/>
      <w:marTop w:val="0"/>
      <w:marBottom w:val="0"/>
      <w:divBdr>
        <w:top w:val="none" w:sz="0" w:space="0" w:color="auto"/>
        <w:left w:val="none" w:sz="0" w:space="0" w:color="auto"/>
        <w:bottom w:val="none" w:sz="0" w:space="0" w:color="auto"/>
        <w:right w:val="none" w:sz="0" w:space="0" w:color="auto"/>
      </w:divBdr>
    </w:div>
    <w:div w:id="2136673547">
      <w:bodyDiv w:val="1"/>
      <w:marLeft w:val="0"/>
      <w:marRight w:val="0"/>
      <w:marTop w:val="0"/>
      <w:marBottom w:val="0"/>
      <w:divBdr>
        <w:top w:val="none" w:sz="0" w:space="0" w:color="auto"/>
        <w:left w:val="none" w:sz="0" w:space="0" w:color="auto"/>
        <w:bottom w:val="none" w:sz="0" w:space="0" w:color="auto"/>
        <w:right w:val="none" w:sz="0" w:space="0" w:color="auto"/>
      </w:divBdr>
      <w:divsChild>
        <w:div w:id="1112092368">
          <w:marLeft w:val="547"/>
          <w:marRight w:val="0"/>
          <w:marTop w:val="154"/>
          <w:marBottom w:val="0"/>
          <w:divBdr>
            <w:top w:val="none" w:sz="0" w:space="0" w:color="auto"/>
            <w:left w:val="none" w:sz="0" w:space="0" w:color="auto"/>
            <w:bottom w:val="none" w:sz="0" w:space="0" w:color="auto"/>
            <w:right w:val="none" w:sz="0" w:space="0" w:color="auto"/>
          </w:divBdr>
        </w:div>
        <w:div w:id="912811654">
          <w:marLeft w:val="547"/>
          <w:marRight w:val="0"/>
          <w:marTop w:val="154"/>
          <w:marBottom w:val="0"/>
          <w:divBdr>
            <w:top w:val="none" w:sz="0" w:space="0" w:color="auto"/>
            <w:left w:val="none" w:sz="0" w:space="0" w:color="auto"/>
            <w:bottom w:val="none" w:sz="0" w:space="0" w:color="auto"/>
            <w:right w:val="none" w:sz="0" w:space="0" w:color="auto"/>
          </w:divBdr>
        </w:div>
        <w:div w:id="1749839085">
          <w:marLeft w:val="547"/>
          <w:marRight w:val="0"/>
          <w:marTop w:val="154"/>
          <w:marBottom w:val="0"/>
          <w:divBdr>
            <w:top w:val="none" w:sz="0" w:space="0" w:color="auto"/>
            <w:left w:val="none" w:sz="0" w:space="0" w:color="auto"/>
            <w:bottom w:val="none" w:sz="0" w:space="0" w:color="auto"/>
            <w:right w:val="none" w:sz="0" w:space="0" w:color="auto"/>
          </w:divBdr>
        </w:div>
        <w:div w:id="80027128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fr.wikipedia.org/wiki/Conseiller_principal_d%27%C3%A9ducation"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fr.wikipedia.org/wiki/Lyc%C3%A9e_en_France" TargetMode="External"/><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fr.wikipedia.org/wiki/Orientation_scolaire"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fr.wikipedia.org/wiki/Coll%C3%A8ge_en_France" TargetMode="External"/><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fr.wikipedia.org/wiki/Parents_d%27%C3%A9l%C3%A8ves"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fr.wikipedia.org/wiki/D%C3%A9l%C3%A9gu%C3%A9_de_classe" TargetMode="External"/><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A0944D-4AA1-47A1-8D31-3C41CA225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19</Pages>
  <Words>4956</Words>
  <Characters>27258</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Acer</Company>
  <LinksUpToDate>false</LinksUpToDate>
  <CharactersWithSpaces>32150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DIRECTEUR M PREZELIN</cp:lastModifiedBy>
  <cp:revision>17</cp:revision>
  <cp:lastPrinted>2017-08-25T07:38:00Z</cp:lastPrinted>
  <dcterms:created xsi:type="dcterms:W3CDTF">2017-08-25T05:09:00Z</dcterms:created>
  <dcterms:modified xsi:type="dcterms:W3CDTF">2017-10-25T11:29:00Z</dcterms:modified>
</cp:coreProperties>
</file>